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B65A8" w14:textId="77777777" w:rsidR="000D350B" w:rsidRPr="0071781A" w:rsidRDefault="00185862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0" distR="0" simplePos="0" relativeHeight="251653632" behindDoc="0" locked="0" layoutInCell="1" allowOverlap="0" wp14:anchorId="02D8DBA3" wp14:editId="546E9BAF">
            <wp:simplePos x="0" y="0"/>
            <wp:positionH relativeFrom="column">
              <wp:posOffset>-220980</wp:posOffset>
            </wp:positionH>
            <wp:positionV relativeFrom="line">
              <wp:posOffset>-241935</wp:posOffset>
            </wp:positionV>
            <wp:extent cx="671830" cy="1031240"/>
            <wp:effectExtent l="0" t="0" r="0" b="10160"/>
            <wp:wrapSquare wrapText="bothSides"/>
            <wp:docPr id="2" name="Рисунок 2" descr="&amp;Fcy;&amp;iecy;&amp;scy;&amp;tcy;&amp;icy;&amp;vcy;&amp;acy;&amp;lcy;&amp;softcy; &amp;Vcy;&amp;Gcy;&amp;Icy;&amp;K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&amp;Fcy;&amp;iecy;&amp;scy;&amp;tcy;&amp;icy;&amp;vcy;&amp;acy;&amp;lcy;&amp;softcy; &amp;Vcy;&amp;Gcy;&amp;Icy;&amp;Kcy;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78CB6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</w:p>
    <w:p w14:paraId="3BCE022D" w14:textId="77777777" w:rsidR="000D350B" w:rsidRPr="0071781A" w:rsidRDefault="000D350B" w:rsidP="00A83998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Пресс-релиз</w:t>
      </w:r>
    </w:p>
    <w:p w14:paraId="69364CF1" w14:textId="77777777" w:rsidR="000D350B" w:rsidRPr="0071781A" w:rsidRDefault="000D350B" w:rsidP="00A83998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14:paraId="63329629" w14:textId="77777777" w:rsidR="000D350B" w:rsidRPr="005C5FFC" w:rsidRDefault="00270250" w:rsidP="00A83998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Начал</w:t>
      </w:r>
      <w:r w:rsidR="000D350B" w:rsidRPr="005C5FFC">
        <w:rPr>
          <w:b/>
        </w:rPr>
        <w:t>ся монтаж документального проекта о спортсменах-</w:t>
      </w:r>
      <w:proofErr w:type="spellStart"/>
      <w:r w:rsidR="000D350B" w:rsidRPr="005C5FFC">
        <w:rPr>
          <w:b/>
        </w:rPr>
        <w:t>паралимпийцах</w:t>
      </w:r>
      <w:proofErr w:type="spellEnd"/>
      <w:r w:rsidR="000D350B" w:rsidRPr="005C5FFC">
        <w:rPr>
          <w:b/>
        </w:rPr>
        <w:t xml:space="preserve"> </w:t>
      </w:r>
    </w:p>
    <w:p w14:paraId="26B79037" w14:textId="77777777" w:rsidR="000D350B" w:rsidRPr="005C5FFC" w:rsidRDefault="000D350B" w:rsidP="00A83998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5C5FFC">
        <w:rPr>
          <w:b/>
          <w:sz w:val="28"/>
          <w:szCs w:val="28"/>
        </w:rPr>
        <w:t>«Дух в движении»</w:t>
      </w:r>
      <w:r w:rsidRPr="005C5FFC">
        <w:rPr>
          <w:b/>
        </w:rPr>
        <w:t xml:space="preserve">, </w:t>
      </w:r>
    </w:p>
    <w:p w14:paraId="6B246857" w14:textId="77777777" w:rsidR="000D350B" w:rsidRDefault="000D350B" w:rsidP="00A83998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270250">
        <w:rPr>
          <w:b/>
        </w:rPr>
        <w:t>созд</w:t>
      </w:r>
      <w:r w:rsidR="00BF06E8" w:rsidRPr="00270250">
        <w:rPr>
          <w:b/>
        </w:rPr>
        <w:t>анного Продюсерским центром</w:t>
      </w:r>
      <w:r w:rsidRPr="00270250">
        <w:rPr>
          <w:b/>
        </w:rPr>
        <w:t xml:space="preserve"> «ВГИК-Дебют»</w:t>
      </w:r>
      <w:r w:rsidR="00BF06E8" w:rsidRPr="00270250">
        <w:rPr>
          <w:b/>
        </w:rPr>
        <w:t xml:space="preserve"> совместно со студией «Остров»</w:t>
      </w:r>
    </w:p>
    <w:p w14:paraId="6EC3D40E" w14:textId="77777777" w:rsidR="000D350B" w:rsidRDefault="000D350B" w:rsidP="00A83998">
      <w:pPr>
        <w:pStyle w:val="a3"/>
        <w:spacing w:before="0" w:beforeAutospacing="0" w:after="0" w:afterAutospacing="0" w:line="276" w:lineRule="auto"/>
        <w:jc w:val="center"/>
        <w:rPr>
          <w:b/>
        </w:rPr>
      </w:pPr>
    </w:p>
    <w:p w14:paraId="69AB0010" w14:textId="77777777" w:rsidR="000D350B" w:rsidRPr="00053744" w:rsidRDefault="00270250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мая 2014 года начал</w:t>
      </w:r>
      <w:r w:rsidR="000D350B" w:rsidRPr="00185862">
        <w:rPr>
          <w:rFonts w:ascii="Times New Roman" w:hAnsi="Times New Roman"/>
          <w:sz w:val="24"/>
          <w:szCs w:val="24"/>
        </w:rPr>
        <w:t>ся монтаж</w:t>
      </w:r>
      <w:r w:rsidR="000D350B" w:rsidRPr="00053744">
        <w:rPr>
          <w:rFonts w:ascii="Times New Roman" w:hAnsi="Times New Roman"/>
          <w:sz w:val="24"/>
          <w:szCs w:val="24"/>
        </w:rPr>
        <w:t xml:space="preserve"> документальной двухсерийной картины </w:t>
      </w:r>
      <w:r w:rsidR="000D350B" w:rsidRPr="005C5FFC">
        <w:rPr>
          <w:rFonts w:ascii="Times New Roman" w:hAnsi="Times New Roman"/>
          <w:b/>
          <w:sz w:val="24"/>
          <w:szCs w:val="24"/>
        </w:rPr>
        <w:t>«Дух в движении»</w:t>
      </w:r>
      <w:r w:rsidR="000D350B" w:rsidRPr="00053744">
        <w:rPr>
          <w:rFonts w:ascii="Times New Roman" w:hAnsi="Times New Roman"/>
          <w:sz w:val="24"/>
          <w:szCs w:val="24"/>
        </w:rPr>
        <w:t xml:space="preserve">, рассказывающей о спортсменах-участниках </w:t>
      </w:r>
      <w:proofErr w:type="spellStart"/>
      <w:r w:rsidR="000D350B" w:rsidRPr="00053744">
        <w:rPr>
          <w:rFonts w:ascii="Times New Roman" w:hAnsi="Times New Roman"/>
          <w:sz w:val="24"/>
          <w:szCs w:val="24"/>
        </w:rPr>
        <w:t>Паралимпийских</w:t>
      </w:r>
      <w:proofErr w:type="spellEnd"/>
      <w:r w:rsidR="000D350B" w:rsidRPr="00053744">
        <w:rPr>
          <w:rFonts w:ascii="Times New Roman" w:hAnsi="Times New Roman"/>
          <w:sz w:val="24"/>
          <w:szCs w:val="24"/>
        </w:rPr>
        <w:t xml:space="preserve"> Игр в Сочи. Режиссерами ленты выступили выпускницы ВГИКа (мастерская С.В. Мирошниченко) – </w:t>
      </w:r>
      <w:r w:rsidR="000D350B" w:rsidRPr="005C5FFC">
        <w:rPr>
          <w:rFonts w:ascii="Times New Roman" w:hAnsi="Times New Roman"/>
          <w:b/>
          <w:sz w:val="24"/>
          <w:szCs w:val="24"/>
        </w:rPr>
        <w:t xml:space="preserve">София </w:t>
      </w:r>
      <w:proofErr w:type="spellStart"/>
      <w:r w:rsidR="000D350B" w:rsidRPr="005C5FFC">
        <w:rPr>
          <w:rFonts w:ascii="Times New Roman" w:hAnsi="Times New Roman"/>
          <w:b/>
          <w:sz w:val="24"/>
          <w:szCs w:val="24"/>
        </w:rPr>
        <w:t>Гевейлер</w:t>
      </w:r>
      <w:proofErr w:type="spellEnd"/>
      <w:r w:rsidR="000D350B" w:rsidRPr="005C5FFC">
        <w:rPr>
          <w:rFonts w:ascii="Times New Roman" w:hAnsi="Times New Roman"/>
          <w:b/>
          <w:sz w:val="24"/>
          <w:szCs w:val="24"/>
        </w:rPr>
        <w:t xml:space="preserve">, Юлия </w:t>
      </w:r>
      <w:proofErr w:type="spellStart"/>
      <w:r w:rsidR="000D350B" w:rsidRPr="005C5FFC">
        <w:rPr>
          <w:rFonts w:ascii="Times New Roman" w:hAnsi="Times New Roman"/>
          <w:b/>
          <w:sz w:val="24"/>
          <w:szCs w:val="24"/>
        </w:rPr>
        <w:t>Бывшева</w:t>
      </w:r>
      <w:proofErr w:type="spellEnd"/>
      <w:r w:rsidR="000D350B" w:rsidRPr="005C5FFC">
        <w:rPr>
          <w:rFonts w:ascii="Times New Roman" w:hAnsi="Times New Roman"/>
          <w:b/>
          <w:sz w:val="24"/>
          <w:szCs w:val="24"/>
        </w:rPr>
        <w:t xml:space="preserve"> и София Кучер</w:t>
      </w:r>
      <w:r w:rsidR="000D350B" w:rsidRPr="00053744">
        <w:rPr>
          <w:rFonts w:ascii="Times New Roman" w:hAnsi="Times New Roman"/>
          <w:sz w:val="24"/>
          <w:szCs w:val="24"/>
        </w:rPr>
        <w:t xml:space="preserve">, продюсерами – </w:t>
      </w:r>
      <w:r w:rsidR="000D350B" w:rsidRPr="005C5FFC">
        <w:rPr>
          <w:rFonts w:ascii="Times New Roman" w:hAnsi="Times New Roman"/>
          <w:b/>
          <w:sz w:val="24"/>
          <w:szCs w:val="24"/>
        </w:rPr>
        <w:t>Владимир Малышев</w:t>
      </w:r>
      <w:r w:rsidR="000D350B">
        <w:rPr>
          <w:rFonts w:ascii="Times New Roman" w:hAnsi="Times New Roman"/>
          <w:b/>
          <w:sz w:val="24"/>
          <w:szCs w:val="24"/>
        </w:rPr>
        <w:t>,</w:t>
      </w:r>
      <w:r w:rsidR="000D350B" w:rsidRPr="005C5FFC">
        <w:rPr>
          <w:rFonts w:ascii="Times New Roman" w:hAnsi="Times New Roman"/>
          <w:b/>
          <w:sz w:val="24"/>
          <w:szCs w:val="24"/>
        </w:rPr>
        <w:t xml:space="preserve"> </w:t>
      </w:r>
      <w:r w:rsidR="000D350B">
        <w:rPr>
          <w:rFonts w:ascii="Times New Roman" w:hAnsi="Times New Roman"/>
          <w:b/>
          <w:sz w:val="24"/>
          <w:szCs w:val="24"/>
        </w:rPr>
        <w:t>Сергей Мирошниченко</w:t>
      </w:r>
      <w:r w:rsidR="000D350B" w:rsidRPr="005C5FFC">
        <w:rPr>
          <w:rFonts w:ascii="Times New Roman" w:hAnsi="Times New Roman"/>
          <w:b/>
          <w:sz w:val="24"/>
          <w:szCs w:val="24"/>
        </w:rPr>
        <w:t xml:space="preserve"> и Федор Попов</w:t>
      </w:r>
      <w:r w:rsidR="000D350B" w:rsidRPr="00053744">
        <w:rPr>
          <w:rFonts w:ascii="Times New Roman" w:hAnsi="Times New Roman"/>
          <w:sz w:val="24"/>
          <w:szCs w:val="24"/>
        </w:rPr>
        <w:t xml:space="preserve">. Проект реализован на студии «Остров» при участии продюсерского центра </w:t>
      </w:r>
      <w:r w:rsidR="000D350B" w:rsidRPr="005C5FFC">
        <w:rPr>
          <w:rFonts w:ascii="Times New Roman" w:hAnsi="Times New Roman"/>
          <w:b/>
          <w:sz w:val="24"/>
          <w:szCs w:val="24"/>
        </w:rPr>
        <w:t>«ВГИК-Дебют»</w:t>
      </w:r>
      <w:r w:rsidR="000D350B" w:rsidRPr="00053744">
        <w:rPr>
          <w:rFonts w:ascii="Times New Roman" w:hAnsi="Times New Roman"/>
          <w:sz w:val="24"/>
          <w:szCs w:val="24"/>
        </w:rPr>
        <w:t>.</w:t>
      </w:r>
    </w:p>
    <w:p w14:paraId="602E6411" w14:textId="77777777" w:rsidR="000D350B" w:rsidRPr="00053744" w:rsidRDefault="000D350B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053744">
        <w:rPr>
          <w:rFonts w:ascii="Times New Roman" w:hAnsi="Times New Roman"/>
          <w:sz w:val="24"/>
          <w:szCs w:val="24"/>
        </w:rPr>
        <w:t xml:space="preserve">Фильм «Дух в движении» расскажет о выдающихся спортсменах со всего мира. О том, как они готовились и как участвовали в Зимних </w:t>
      </w:r>
      <w:proofErr w:type="spellStart"/>
      <w:r w:rsidRPr="00053744">
        <w:rPr>
          <w:rFonts w:ascii="Times New Roman" w:hAnsi="Times New Roman"/>
          <w:sz w:val="24"/>
          <w:szCs w:val="24"/>
        </w:rPr>
        <w:t>Паралимпийских</w:t>
      </w:r>
      <w:proofErr w:type="spellEnd"/>
      <w:r w:rsidRPr="00053744">
        <w:rPr>
          <w:rFonts w:ascii="Times New Roman" w:hAnsi="Times New Roman"/>
          <w:sz w:val="24"/>
          <w:szCs w:val="24"/>
        </w:rPr>
        <w:t xml:space="preserve"> Играх в Сочи в 2014 году. Среди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героев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фильма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незрячая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биатлонистка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Германии, которая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проходит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трассу с помощью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гида и стреляет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лазерной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винтовки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 xml:space="preserve">звук, </w:t>
      </w:r>
      <w:proofErr w:type="spellStart"/>
      <w:r w:rsidRPr="00053744">
        <w:rPr>
          <w:rFonts w:ascii="Times New Roman" w:hAnsi="Times New Roman"/>
          <w:sz w:val="24"/>
          <w:szCs w:val="24"/>
        </w:rPr>
        <w:t>Вивиан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3744">
        <w:rPr>
          <w:rFonts w:ascii="Times New Roman" w:hAnsi="Times New Roman"/>
          <w:sz w:val="24"/>
          <w:szCs w:val="24"/>
        </w:rPr>
        <w:t>Хёш</w:t>
      </w:r>
      <w:proofErr w:type="spellEnd"/>
      <w:r w:rsidRPr="00053744">
        <w:rPr>
          <w:rFonts w:ascii="Times New Roman" w:hAnsi="Times New Roman"/>
          <w:sz w:val="24"/>
          <w:szCs w:val="24"/>
        </w:rPr>
        <w:t>, сноубордист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Бразилии, переживший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серьезную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автомобильную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аварию, Андре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3744">
        <w:rPr>
          <w:rFonts w:ascii="Times New Roman" w:hAnsi="Times New Roman"/>
          <w:sz w:val="24"/>
          <w:szCs w:val="24"/>
        </w:rPr>
        <w:t>Синтра</w:t>
      </w:r>
      <w:proofErr w:type="spellEnd"/>
      <w:r w:rsidRPr="000537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3744">
        <w:rPr>
          <w:rFonts w:ascii="Times New Roman" w:hAnsi="Times New Roman"/>
          <w:sz w:val="24"/>
          <w:szCs w:val="24"/>
        </w:rPr>
        <w:t>следж</w:t>
      </w:r>
      <w:proofErr w:type="spellEnd"/>
      <w:r w:rsidRPr="00053744">
        <w:rPr>
          <w:rFonts w:ascii="Times New Roman" w:hAnsi="Times New Roman"/>
          <w:sz w:val="24"/>
          <w:szCs w:val="24"/>
        </w:rPr>
        <w:t>-хоккеист, ветеран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войны в Ираке, потерявший</w:t>
      </w:r>
      <w:r>
        <w:rPr>
          <w:rFonts w:ascii="Times New Roman" w:hAnsi="Times New Roman"/>
          <w:sz w:val="24"/>
          <w:szCs w:val="24"/>
        </w:rPr>
        <w:t xml:space="preserve"> ногу в следствие </w:t>
      </w:r>
      <w:r w:rsidRPr="00053744">
        <w:rPr>
          <w:rFonts w:ascii="Times New Roman" w:hAnsi="Times New Roman"/>
          <w:sz w:val="24"/>
          <w:szCs w:val="24"/>
        </w:rPr>
        <w:t xml:space="preserve">взрыва, </w:t>
      </w:r>
      <w:proofErr w:type="spellStart"/>
      <w:r w:rsidRPr="00053744">
        <w:rPr>
          <w:rFonts w:ascii="Times New Roman" w:hAnsi="Times New Roman"/>
          <w:sz w:val="24"/>
          <w:szCs w:val="24"/>
        </w:rPr>
        <w:t>Рико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Роман, лыжник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Китая, перенесший в 5 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ампутацию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обеих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 xml:space="preserve">рук, </w:t>
      </w:r>
      <w:proofErr w:type="spellStart"/>
      <w:r w:rsidRPr="00053744">
        <w:rPr>
          <w:rFonts w:ascii="Times New Roman" w:hAnsi="Times New Roman"/>
          <w:sz w:val="24"/>
          <w:szCs w:val="24"/>
        </w:rPr>
        <w:t>Хайтао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3744">
        <w:rPr>
          <w:rFonts w:ascii="Times New Roman" w:hAnsi="Times New Roman"/>
          <w:sz w:val="24"/>
          <w:szCs w:val="24"/>
        </w:rPr>
        <w:t>Ду</w:t>
      </w:r>
      <w:proofErr w:type="spellEnd"/>
      <w:r w:rsidRPr="00053744">
        <w:rPr>
          <w:rFonts w:ascii="Times New Roman" w:hAnsi="Times New Roman"/>
          <w:sz w:val="24"/>
          <w:szCs w:val="24"/>
        </w:rPr>
        <w:t>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спортсмены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Оксана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Слесаренко и Андрей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Смирнов, входящие в 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керлингу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колясках.</w:t>
      </w:r>
    </w:p>
    <w:p w14:paraId="6EC1BC7C" w14:textId="77777777" w:rsidR="000D350B" w:rsidRPr="00053744" w:rsidRDefault="000D350B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053744">
        <w:rPr>
          <w:rFonts w:ascii="Times New Roman" w:hAnsi="Times New Roman"/>
          <w:sz w:val="24"/>
          <w:szCs w:val="24"/>
        </w:rPr>
        <w:t>Идея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создания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картины, посвященной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3744">
        <w:rPr>
          <w:rFonts w:ascii="Times New Roman" w:hAnsi="Times New Roman"/>
          <w:sz w:val="24"/>
          <w:szCs w:val="24"/>
        </w:rPr>
        <w:t>паралиймпийскому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движению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3744">
        <w:rPr>
          <w:rFonts w:ascii="Times New Roman" w:hAnsi="Times New Roman"/>
          <w:sz w:val="24"/>
          <w:szCs w:val="24"/>
        </w:rPr>
        <w:t>родилась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назад в стенах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Всероссийского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государственного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53744">
        <w:rPr>
          <w:rFonts w:ascii="Times New Roman" w:hAnsi="Times New Roman"/>
          <w:sz w:val="24"/>
          <w:szCs w:val="24"/>
        </w:rPr>
        <w:t>университета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кинематографии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744">
        <w:rPr>
          <w:rFonts w:ascii="Times New Roman" w:hAnsi="Times New Roman"/>
          <w:sz w:val="24"/>
          <w:szCs w:val="24"/>
        </w:rPr>
        <w:t>имени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3744">
        <w:rPr>
          <w:rFonts w:ascii="Times New Roman" w:hAnsi="Times New Roman"/>
          <w:sz w:val="24"/>
          <w:szCs w:val="24"/>
        </w:rPr>
        <w:t>С.А.Герасимова</w:t>
      </w:r>
      <w:proofErr w:type="spellEnd"/>
      <w:r w:rsidRPr="00053744">
        <w:rPr>
          <w:rFonts w:ascii="Times New Roman" w:hAnsi="Times New Roman"/>
          <w:sz w:val="24"/>
          <w:szCs w:val="24"/>
        </w:rPr>
        <w:t>.</w:t>
      </w:r>
    </w:p>
    <w:p w14:paraId="1968D8DC" w14:textId="77777777" w:rsidR="000D350B" w:rsidRPr="00270250" w:rsidRDefault="000D350B" w:rsidP="00A83998">
      <w:pPr>
        <w:spacing w:after="0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270250">
        <w:rPr>
          <w:rFonts w:ascii="Times New Roman" w:hAnsi="Times New Roman"/>
          <w:i/>
          <w:sz w:val="24"/>
          <w:szCs w:val="24"/>
        </w:rPr>
        <w:t xml:space="preserve">«Ровно год назад на совещании у ректора ВГИК Владимира Малышева и руководителя Студии «ВГИК-Дебют» Федора Попова при участии  Владимира Хотиненко я предложил вместо трех короткометражных фильмов трех дебютантов выпускников ВГИКа запустить один проект, посвященный </w:t>
      </w:r>
      <w:proofErr w:type="spellStart"/>
      <w:r w:rsidRPr="00270250">
        <w:rPr>
          <w:rFonts w:ascii="Times New Roman" w:hAnsi="Times New Roman"/>
          <w:i/>
          <w:sz w:val="24"/>
          <w:szCs w:val="24"/>
        </w:rPr>
        <w:t>Паралимпийским</w:t>
      </w:r>
      <w:proofErr w:type="spellEnd"/>
      <w:r w:rsidRPr="00270250">
        <w:rPr>
          <w:rFonts w:ascii="Times New Roman" w:hAnsi="Times New Roman"/>
          <w:i/>
          <w:sz w:val="24"/>
          <w:szCs w:val="24"/>
        </w:rPr>
        <w:t xml:space="preserve"> играм и доверить его трем режиссерам. Эту идею поддержали все участники совещания. </w:t>
      </w:r>
    </w:p>
    <w:p w14:paraId="6654347B" w14:textId="77777777" w:rsidR="000D350B" w:rsidRPr="00270250" w:rsidRDefault="000D350B" w:rsidP="00A83998">
      <w:pPr>
        <w:spacing w:after="0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270250">
        <w:rPr>
          <w:rFonts w:ascii="Times New Roman" w:hAnsi="Times New Roman"/>
          <w:i/>
          <w:sz w:val="24"/>
          <w:szCs w:val="24"/>
        </w:rPr>
        <w:t xml:space="preserve">Было решено на конкурсной основе предложить выпускникам моей мастерской подготовить заявки на эту тему, и путем селекции мы выделили наиболее интересные. В итоге в команду режиссеров вошли Юлия </w:t>
      </w:r>
      <w:proofErr w:type="spellStart"/>
      <w:r w:rsidRPr="00270250">
        <w:rPr>
          <w:rFonts w:ascii="Times New Roman" w:hAnsi="Times New Roman"/>
          <w:i/>
          <w:sz w:val="24"/>
          <w:szCs w:val="24"/>
        </w:rPr>
        <w:t>Бывшева</w:t>
      </w:r>
      <w:proofErr w:type="spellEnd"/>
      <w:r w:rsidRPr="00270250">
        <w:rPr>
          <w:rFonts w:ascii="Times New Roman" w:hAnsi="Times New Roman"/>
          <w:i/>
          <w:sz w:val="24"/>
          <w:szCs w:val="24"/>
        </w:rPr>
        <w:t xml:space="preserve">, София Кучер и София </w:t>
      </w:r>
      <w:proofErr w:type="spellStart"/>
      <w:r w:rsidRPr="00270250">
        <w:rPr>
          <w:rFonts w:ascii="Times New Roman" w:hAnsi="Times New Roman"/>
          <w:i/>
          <w:sz w:val="24"/>
          <w:szCs w:val="24"/>
        </w:rPr>
        <w:t>Гевейлер</w:t>
      </w:r>
      <w:proofErr w:type="spellEnd"/>
      <w:r w:rsidRPr="00270250">
        <w:rPr>
          <w:rFonts w:ascii="Times New Roman" w:hAnsi="Times New Roman"/>
          <w:i/>
          <w:sz w:val="24"/>
          <w:szCs w:val="24"/>
        </w:rPr>
        <w:t xml:space="preserve">. </w:t>
      </w:r>
    </w:p>
    <w:p w14:paraId="476E343D" w14:textId="77777777" w:rsidR="000D350B" w:rsidRPr="00053744" w:rsidRDefault="000D350B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270250">
        <w:rPr>
          <w:rFonts w:ascii="Times New Roman" w:hAnsi="Times New Roman"/>
          <w:i/>
          <w:sz w:val="24"/>
          <w:szCs w:val="24"/>
        </w:rPr>
        <w:t>Этот фильм для меня принципиально важен, потому что мой отец за 9 дней до конца второй мировой войны потерял полностью зрение, и я с детства был его поводырем. Поэтому хорошо знаю, что такое воля людей с ограниченными возможностями, потому что отец стал в дальнейшем профессором, историком и неоднократно был награжден государством за воспитание молодежи»,</w:t>
      </w:r>
      <w:r w:rsidRPr="00053744">
        <w:rPr>
          <w:rFonts w:ascii="Times New Roman" w:hAnsi="Times New Roman"/>
          <w:sz w:val="24"/>
          <w:szCs w:val="24"/>
        </w:rPr>
        <w:t xml:space="preserve"> - рассказал художественный руководитель студии «Остров», режиссер </w:t>
      </w:r>
      <w:r w:rsidRPr="00270250">
        <w:rPr>
          <w:rFonts w:ascii="Times New Roman" w:hAnsi="Times New Roman"/>
          <w:b/>
          <w:sz w:val="24"/>
          <w:szCs w:val="24"/>
        </w:rPr>
        <w:t>Сергей Мирошниченко</w:t>
      </w:r>
      <w:r w:rsidRPr="00053744">
        <w:rPr>
          <w:rFonts w:ascii="Times New Roman" w:hAnsi="Times New Roman"/>
          <w:sz w:val="24"/>
          <w:szCs w:val="24"/>
        </w:rPr>
        <w:t>.</w:t>
      </w:r>
    </w:p>
    <w:p w14:paraId="69D6F507" w14:textId="77777777" w:rsidR="000D350B" w:rsidRPr="00053744" w:rsidRDefault="000D350B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053744">
        <w:rPr>
          <w:rFonts w:ascii="Times New Roman" w:hAnsi="Times New Roman"/>
          <w:sz w:val="24"/>
          <w:szCs w:val="24"/>
        </w:rPr>
        <w:t xml:space="preserve">Заявка на получение государственной финансовой поддержки на проект была направлена в </w:t>
      </w:r>
      <w:r w:rsidR="00270250">
        <w:rPr>
          <w:rFonts w:ascii="Times New Roman" w:hAnsi="Times New Roman"/>
          <w:sz w:val="24"/>
          <w:szCs w:val="24"/>
        </w:rPr>
        <w:t>Министерство культуры РФ от имени</w:t>
      </w:r>
      <w:r w:rsidRPr="00053744">
        <w:rPr>
          <w:rFonts w:ascii="Times New Roman" w:hAnsi="Times New Roman"/>
          <w:sz w:val="24"/>
          <w:szCs w:val="24"/>
        </w:rPr>
        <w:t xml:space="preserve"> Продюсерского центра «ВГИК-Дебют».</w:t>
      </w:r>
    </w:p>
    <w:p w14:paraId="76830AD2" w14:textId="77777777" w:rsidR="000D350B" w:rsidRPr="00270250" w:rsidRDefault="000D350B" w:rsidP="00A83998">
      <w:pPr>
        <w:spacing w:after="0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270250">
        <w:rPr>
          <w:rFonts w:ascii="Times New Roman" w:hAnsi="Times New Roman"/>
          <w:i/>
          <w:sz w:val="24"/>
          <w:szCs w:val="24"/>
        </w:rPr>
        <w:t xml:space="preserve">«Компания «ВГИК- Дебют» поддерживает талантливых выпускников и в том числе режиссеров ленты «Дух в движении», запущенной нами в производство по рекомендации </w:t>
      </w:r>
      <w:r w:rsidRPr="00270250">
        <w:rPr>
          <w:rFonts w:ascii="Times New Roman" w:hAnsi="Times New Roman"/>
          <w:i/>
          <w:sz w:val="24"/>
          <w:szCs w:val="24"/>
        </w:rPr>
        <w:lastRenderedPageBreak/>
        <w:t xml:space="preserve">Сергея Мирошниченко. Проект «Дух в движении» показался мне интересным, мощным и масштабным. И именно такие проекты и старается поддерживать наш продюсерский центр. Олимпийские и </w:t>
      </w:r>
      <w:proofErr w:type="spellStart"/>
      <w:r w:rsidRPr="00270250">
        <w:rPr>
          <w:rFonts w:ascii="Times New Roman" w:hAnsi="Times New Roman"/>
          <w:i/>
          <w:sz w:val="24"/>
          <w:szCs w:val="24"/>
        </w:rPr>
        <w:t>Паралимпийские</w:t>
      </w:r>
      <w:proofErr w:type="spellEnd"/>
      <w:r w:rsidRPr="00270250">
        <w:rPr>
          <w:rFonts w:ascii="Times New Roman" w:hAnsi="Times New Roman"/>
          <w:i/>
          <w:sz w:val="24"/>
          <w:szCs w:val="24"/>
        </w:rPr>
        <w:t xml:space="preserve"> игры в этом году стали событием №1 не только в нашей стране, но и во всем мире. </w:t>
      </w:r>
    </w:p>
    <w:p w14:paraId="1C430F1B" w14:textId="77777777" w:rsidR="000D350B" w:rsidRPr="00053744" w:rsidRDefault="000D350B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270250">
        <w:rPr>
          <w:rFonts w:ascii="Times New Roman" w:hAnsi="Times New Roman"/>
          <w:i/>
          <w:sz w:val="24"/>
          <w:szCs w:val="24"/>
        </w:rPr>
        <w:t xml:space="preserve">Конечно, Олимпийские игры пользовались повышенным интересом. Но мне кажется, что </w:t>
      </w:r>
      <w:proofErr w:type="spellStart"/>
      <w:r w:rsidRPr="00270250">
        <w:rPr>
          <w:rFonts w:ascii="Times New Roman" w:hAnsi="Times New Roman"/>
          <w:i/>
          <w:sz w:val="24"/>
          <w:szCs w:val="24"/>
        </w:rPr>
        <w:t>Паралимпиада</w:t>
      </w:r>
      <w:proofErr w:type="spellEnd"/>
      <w:r w:rsidRPr="00270250">
        <w:rPr>
          <w:rFonts w:ascii="Times New Roman" w:hAnsi="Times New Roman"/>
          <w:i/>
          <w:sz w:val="24"/>
          <w:szCs w:val="24"/>
        </w:rPr>
        <w:t xml:space="preserve"> - соревнование, с человеческой точки зрения, более глубокое, эмоциональное и содержательное. Спортсмены, участвующие в ней, особенные. Их стремление к победе просто поразительно и заслуживает </w:t>
      </w:r>
      <w:r w:rsidR="00BF06E8" w:rsidRPr="00270250">
        <w:rPr>
          <w:rFonts w:ascii="Times New Roman" w:hAnsi="Times New Roman"/>
          <w:i/>
          <w:sz w:val="24"/>
          <w:szCs w:val="24"/>
        </w:rPr>
        <w:t xml:space="preserve">безграничного </w:t>
      </w:r>
      <w:r w:rsidRPr="00270250">
        <w:rPr>
          <w:rFonts w:ascii="Times New Roman" w:hAnsi="Times New Roman"/>
          <w:i/>
          <w:sz w:val="24"/>
          <w:szCs w:val="24"/>
        </w:rPr>
        <w:t>уважения»</w:t>
      </w:r>
      <w:r w:rsidRPr="00053744">
        <w:rPr>
          <w:rFonts w:ascii="Times New Roman" w:hAnsi="Times New Roman"/>
          <w:sz w:val="24"/>
          <w:szCs w:val="24"/>
        </w:rPr>
        <w:t xml:space="preserve">, - считает руководитель Продюсерского центра «ВГИК-Дебют» </w:t>
      </w:r>
      <w:r w:rsidRPr="00270250">
        <w:rPr>
          <w:rFonts w:ascii="Times New Roman" w:hAnsi="Times New Roman"/>
          <w:b/>
          <w:sz w:val="24"/>
          <w:szCs w:val="24"/>
        </w:rPr>
        <w:t>Федор Попов</w:t>
      </w:r>
      <w:r w:rsidRPr="00053744">
        <w:rPr>
          <w:rFonts w:ascii="Times New Roman" w:hAnsi="Times New Roman"/>
          <w:sz w:val="24"/>
          <w:szCs w:val="24"/>
        </w:rPr>
        <w:t xml:space="preserve">. </w:t>
      </w:r>
    </w:p>
    <w:p w14:paraId="53A7392D" w14:textId="77777777" w:rsidR="000D350B" w:rsidRPr="00053744" w:rsidRDefault="000D350B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053744">
        <w:rPr>
          <w:rFonts w:ascii="Times New Roman" w:hAnsi="Times New Roman"/>
          <w:sz w:val="24"/>
          <w:szCs w:val="24"/>
        </w:rPr>
        <w:t xml:space="preserve">Автор сценария и один из режиссеров картины </w:t>
      </w:r>
      <w:r w:rsidRPr="00270250">
        <w:rPr>
          <w:rFonts w:ascii="Times New Roman" w:hAnsi="Times New Roman"/>
          <w:b/>
          <w:sz w:val="24"/>
          <w:szCs w:val="24"/>
        </w:rPr>
        <w:t xml:space="preserve">София </w:t>
      </w:r>
      <w:proofErr w:type="spellStart"/>
      <w:r w:rsidRPr="00270250">
        <w:rPr>
          <w:rFonts w:ascii="Times New Roman" w:hAnsi="Times New Roman"/>
          <w:b/>
          <w:sz w:val="24"/>
          <w:szCs w:val="24"/>
        </w:rPr>
        <w:t>Гевейлер</w:t>
      </w:r>
      <w:proofErr w:type="spellEnd"/>
      <w:r w:rsidRPr="000537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 считает проведение</w:t>
      </w:r>
      <w:r w:rsidRPr="00053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3744">
        <w:rPr>
          <w:rFonts w:ascii="Times New Roman" w:hAnsi="Times New Roman"/>
          <w:sz w:val="24"/>
          <w:szCs w:val="24"/>
        </w:rPr>
        <w:t>Паралимпиады</w:t>
      </w:r>
      <w:proofErr w:type="spellEnd"/>
      <w:r w:rsidRPr="00053744">
        <w:rPr>
          <w:rFonts w:ascii="Times New Roman" w:hAnsi="Times New Roman"/>
          <w:sz w:val="24"/>
          <w:szCs w:val="24"/>
        </w:rPr>
        <w:t xml:space="preserve"> в Сочи – одним из важнейших событий в истории нашей страны.</w:t>
      </w:r>
    </w:p>
    <w:p w14:paraId="5149604B" w14:textId="77777777" w:rsidR="000D350B" w:rsidRPr="00053744" w:rsidRDefault="000D350B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270250">
        <w:rPr>
          <w:rFonts w:ascii="Times New Roman" w:hAnsi="Times New Roman"/>
          <w:i/>
          <w:sz w:val="24"/>
          <w:szCs w:val="24"/>
        </w:rPr>
        <w:t xml:space="preserve">«Я верю, что эти </w:t>
      </w:r>
      <w:proofErr w:type="spellStart"/>
      <w:r w:rsidRPr="00270250">
        <w:rPr>
          <w:rFonts w:ascii="Times New Roman" w:hAnsi="Times New Roman"/>
          <w:i/>
          <w:sz w:val="24"/>
          <w:szCs w:val="24"/>
        </w:rPr>
        <w:t>Паралимпийские</w:t>
      </w:r>
      <w:proofErr w:type="spellEnd"/>
      <w:r w:rsidRPr="00270250">
        <w:rPr>
          <w:rFonts w:ascii="Times New Roman" w:hAnsi="Times New Roman"/>
          <w:i/>
          <w:sz w:val="24"/>
          <w:szCs w:val="24"/>
        </w:rPr>
        <w:t xml:space="preserve"> игры во многом поменяют отношение нашего общества к людям с инвалидностью, сломают стереотипы, и задуманный нами фильм, надеюсь, также будет способствовать этому. </w:t>
      </w:r>
      <w:proofErr w:type="spellStart"/>
      <w:r w:rsidRPr="00270250">
        <w:rPr>
          <w:rFonts w:ascii="Times New Roman" w:hAnsi="Times New Roman"/>
          <w:i/>
          <w:sz w:val="24"/>
          <w:szCs w:val="24"/>
        </w:rPr>
        <w:t>Паралимпийские</w:t>
      </w:r>
      <w:proofErr w:type="spellEnd"/>
      <w:r w:rsidRPr="00270250">
        <w:rPr>
          <w:rFonts w:ascii="Times New Roman" w:hAnsi="Times New Roman"/>
          <w:i/>
          <w:sz w:val="24"/>
          <w:szCs w:val="24"/>
        </w:rPr>
        <w:t xml:space="preserve"> игры в Сочи стали первыми в истории России, а наш фильм – первым официальным фильмом, посвященным </w:t>
      </w:r>
      <w:proofErr w:type="spellStart"/>
      <w:r w:rsidRPr="00270250">
        <w:rPr>
          <w:rFonts w:ascii="Times New Roman" w:hAnsi="Times New Roman"/>
          <w:i/>
          <w:sz w:val="24"/>
          <w:szCs w:val="24"/>
        </w:rPr>
        <w:t>Паралимпийскому</w:t>
      </w:r>
      <w:proofErr w:type="spellEnd"/>
      <w:r w:rsidRPr="00270250">
        <w:rPr>
          <w:rFonts w:ascii="Times New Roman" w:hAnsi="Times New Roman"/>
          <w:i/>
          <w:sz w:val="24"/>
          <w:szCs w:val="24"/>
        </w:rPr>
        <w:t xml:space="preserve"> движению и созданным по заказу Международного </w:t>
      </w:r>
      <w:proofErr w:type="spellStart"/>
      <w:r w:rsidRPr="00270250">
        <w:rPr>
          <w:rFonts w:ascii="Times New Roman" w:hAnsi="Times New Roman"/>
          <w:i/>
          <w:sz w:val="24"/>
          <w:szCs w:val="24"/>
        </w:rPr>
        <w:t>Паралимпийского</w:t>
      </w:r>
      <w:proofErr w:type="spellEnd"/>
      <w:r w:rsidRPr="00270250">
        <w:rPr>
          <w:rFonts w:ascii="Times New Roman" w:hAnsi="Times New Roman"/>
          <w:i/>
          <w:sz w:val="24"/>
          <w:szCs w:val="24"/>
        </w:rPr>
        <w:t xml:space="preserve"> </w:t>
      </w:r>
      <w:r w:rsidR="00270250">
        <w:rPr>
          <w:rFonts w:ascii="Times New Roman" w:hAnsi="Times New Roman"/>
          <w:i/>
          <w:sz w:val="24"/>
          <w:szCs w:val="24"/>
        </w:rPr>
        <w:t>к</w:t>
      </w:r>
      <w:r w:rsidRPr="00270250">
        <w:rPr>
          <w:rFonts w:ascii="Times New Roman" w:hAnsi="Times New Roman"/>
          <w:i/>
          <w:sz w:val="24"/>
          <w:szCs w:val="24"/>
        </w:rPr>
        <w:t>омитета»</w:t>
      </w:r>
      <w:r w:rsidRPr="00053744">
        <w:rPr>
          <w:rFonts w:ascii="Times New Roman" w:hAnsi="Times New Roman"/>
          <w:sz w:val="24"/>
          <w:szCs w:val="24"/>
        </w:rPr>
        <w:t xml:space="preserve">, - говорит </w:t>
      </w:r>
      <w:proofErr w:type="spellStart"/>
      <w:r w:rsidRPr="00053744">
        <w:rPr>
          <w:rFonts w:ascii="Times New Roman" w:hAnsi="Times New Roman"/>
          <w:sz w:val="24"/>
          <w:szCs w:val="24"/>
        </w:rPr>
        <w:t>Гевейлер</w:t>
      </w:r>
      <w:proofErr w:type="spellEnd"/>
      <w:r w:rsidRPr="00053744">
        <w:rPr>
          <w:rFonts w:ascii="Times New Roman" w:hAnsi="Times New Roman"/>
          <w:sz w:val="24"/>
          <w:szCs w:val="24"/>
        </w:rPr>
        <w:t>.</w:t>
      </w:r>
    </w:p>
    <w:p w14:paraId="06FFFB23" w14:textId="77777777" w:rsidR="000D350B" w:rsidRDefault="000D350B" w:rsidP="00A83998">
      <w:pPr>
        <w:pStyle w:val="a3"/>
        <w:spacing w:before="0" w:beforeAutospacing="0" w:after="0" w:afterAutospacing="0" w:line="276" w:lineRule="auto"/>
        <w:ind w:left="-540" w:firstLine="540"/>
        <w:jc w:val="both"/>
      </w:pPr>
      <w:r w:rsidRPr="00053744">
        <w:t>Основной съемочный период картины проходил феврале-марте 2014 года. Съемочная группа побывала в США, Бразилии, Китае, Германии и городах России, где живут герои</w:t>
      </w:r>
      <w:r>
        <w:t xml:space="preserve"> картины. Также съемки велись</w:t>
      </w:r>
      <w:r w:rsidRPr="00053744">
        <w:t xml:space="preserve"> непосредственно во время </w:t>
      </w:r>
      <w:proofErr w:type="spellStart"/>
      <w:r w:rsidRPr="00053744">
        <w:t>Паралимпийских</w:t>
      </w:r>
      <w:proofErr w:type="spellEnd"/>
      <w:r w:rsidRPr="00053744">
        <w:t xml:space="preserve"> Игр в Сочи, где участвовали спортсмены. На тренировк</w:t>
      </w:r>
      <w:r>
        <w:t>ах и соревнованиях съемка осуществлялась</w:t>
      </w:r>
      <w:r w:rsidRPr="00053744">
        <w:t xml:space="preserve"> </w:t>
      </w:r>
      <w:r w:rsidRPr="00A06CFB">
        <w:t>под руководством оператора-постановщика Яна Ясинского</w:t>
      </w:r>
      <w:r w:rsidRPr="00053744">
        <w:t xml:space="preserve"> пятью операторами с пяти камер </w:t>
      </w:r>
      <w:r w:rsidRPr="00053744">
        <w:rPr>
          <w:lang w:val="en-US"/>
        </w:rPr>
        <w:t>Red</w:t>
      </w:r>
      <w:r w:rsidRPr="00053744">
        <w:t xml:space="preserve"> </w:t>
      </w:r>
      <w:proofErr w:type="spellStart"/>
      <w:r w:rsidRPr="00053744">
        <w:t>Epic</w:t>
      </w:r>
      <w:proofErr w:type="spellEnd"/>
      <w:r w:rsidRPr="00053744">
        <w:t xml:space="preserve">. </w:t>
      </w:r>
    </w:p>
    <w:p w14:paraId="255211AF" w14:textId="77777777" w:rsidR="000D350B" w:rsidRPr="00053744" w:rsidRDefault="000D350B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053744">
        <w:rPr>
          <w:rFonts w:ascii="Times New Roman" w:hAnsi="Times New Roman"/>
          <w:sz w:val="24"/>
          <w:szCs w:val="24"/>
        </w:rPr>
        <w:t xml:space="preserve">Бюджет ленты на данный момент составляет чуть больше 12 миллионов рублей. Средства на производство картины были выделены Министерством культуры РФ, продюсерским центром «ВГИК-Дебют», Федеральным агентством по печати и массовым коммуникациям, холдингом ВГТРК и студией «Остров». Последняя не только вложила в проект собственные средства, но и </w:t>
      </w:r>
      <w:r>
        <w:rPr>
          <w:rFonts w:ascii="Times New Roman" w:hAnsi="Times New Roman"/>
          <w:sz w:val="24"/>
          <w:szCs w:val="24"/>
        </w:rPr>
        <w:t xml:space="preserve">не включила в смету </w:t>
      </w:r>
      <w:proofErr w:type="spellStart"/>
      <w:r w:rsidRPr="00053744">
        <w:rPr>
          <w:rFonts w:ascii="Times New Roman" w:hAnsi="Times New Roman"/>
          <w:sz w:val="24"/>
          <w:szCs w:val="24"/>
        </w:rPr>
        <w:t>общестудийны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 w:rsidRPr="00053744">
        <w:rPr>
          <w:rFonts w:ascii="Times New Roman" w:hAnsi="Times New Roman"/>
          <w:sz w:val="24"/>
          <w:szCs w:val="24"/>
        </w:rPr>
        <w:t xml:space="preserve"> расход</w:t>
      </w:r>
      <w:r>
        <w:rPr>
          <w:rFonts w:ascii="Times New Roman" w:hAnsi="Times New Roman"/>
          <w:sz w:val="24"/>
          <w:szCs w:val="24"/>
        </w:rPr>
        <w:t>ы</w:t>
      </w:r>
      <w:r w:rsidRPr="0005374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отказалась от </w:t>
      </w:r>
      <w:r w:rsidRPr="00053744">
        <w:rPr>
          <w:rFonts w:ascii="Times New Roman" w:hAnsi="Times New Roman"/>
          <w:sz w:val="24"/>
          <w:szCs w:val="24"/>
        </w:rPr>
        <w:t>гонораров для р</w:t>
      </w:r>
      <w:r>
        <w:rPr>
          <w:rFonts w:ascii="Times New Roman" w:hAnsi="Times New Roman"/>
          <w:sz w:val="24"/>
          <w:szCs w:val="24"/>
        </w:rPr>
        <w:t>аботников студии</w:t>
      </w:r>
      <w:r w:rsidRPr="00053744">
        <w:rPr>
          <w:rFonts w:ascii="Times New Roman" w:hAnsi="Times New Roman"/>
          <w:sz w:val="24"/>
          <w:szCs w:val="24"/>
        </w:rPr>
        <w:t>.</w:t>
      </w:r>
    </w:p>
    <w:p w14:paraId="587D213E" w14:textId="77777777" w:rsidR="000D350B" w:rsidRDefault="000D350B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053744">
        <w:rPr>
          <w:rFonts w:ascii="Times New Roman" w:hAnsi="Times New Roman"/>
          <w:sz w:val="24"/>
          <w:szCs w:val="24"/>
        </w:rPr>
        <w:t>Планируется, что картина «Дух в движении» будет завершена в этом году и показана по телеканалу «Россия 1», входящему в холдинг ВГТРК.</w:t>
      </w:r>
    </w:p>
    <w:p w14:paraId="537129FA" w14:textId="77777777" w:rsidR="000D350B" w:rsidRDefault="000D350B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37644F96" w14:textId="77777777" w:rsidR="000D350B" w:rsidRPr="0071781A" w:rsidRDefault="000D350B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>Год:</w:t>
      </w:r>
      <w:r w:rsidRPr="0071781A">
        <w:rPr>
          <w:rFonts w:ascii="Times New Roman" w:hAnsi="Times New Roman"/>
          <w:sz w:val="24"/>
          <w:szCs w:val="24"/>
        </w:rPr>
        <w:t xml:space="preserve"> 2014</w:t>
      </w:r>
    </w:p>
    <w:p w14:paraId="1E4DF952" w14:textId="77777777" w:rsidR="000D350B" w:rsidRPr="0071781A" w:rsidRDefault="000D350B" w:rsidP="00A83998">
      <w:pPr>
        <w:spacing w:after="0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 xml:space="preserve">Продолжительность: </w:t>
      </w:r>
      <w:r>
        <w:rPr>
          <w:rFonts w:ascii="Times New Roman" w:hAnsi="Times New Roman"/>
          <w:sz w:val="24"/>
          <w:szCs w:val="24"/>
        </w:rPr>
        <w:t>52 минуты (</w:t>
      </w:r>
      <w:r w:rsidRPr="0071781A">
        <w:rPr>
          <w:rFonts w:ascii="Times New Roman" w:hAnsi="Times New Roman"/>
          <w:sz w:val="24"/>
          <w:szCs w:val="24"/>
        </w:rPr>
        <w:t>2 фильма по 26 минут)</w:t>
      </w:r>
    </w:p>
    <w:p w14:paraId="306291BC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 xml:space="preserve">Жанр: </w:t>
      </w:r>
      <w:r w:rsidRPr="0071781A">
        <w:rPr>
          <w:rFonts w:ascii="Times New Roman" w:hAnsi="Times New Roman"/>
          <w:sz w:val="24"/>
          <w:szCs w:val="24"/>
        </w:rPr>
        <w:t>Документальный</w:t>
      </w:r>
    </w:p>
    <w:p w14:paraId="507DB60F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>Производство:</w:t>
      </w:r>
      <w:r w:rsidRPr="0071781A">
        <w:rPr>
          <w:rFonts w:ascii="Times New Roman" w:hAnsi="Times New Roman"/>
          <w:sz w:val="24"/>
          <w:szCs w:val="24"/>
        </w:rPr>
        <w:t xml:space="preserve"> </w:t>
      </w:r>
      <w:r w:rsidR="00BF06E8">
        <w:fldChar w:fldCharType="begin"/>
      </w:r>
      <w:r w:rsidR="00BF06E8">
        <w:instrText xml:space="preserve"> HYPERLINK "http://www.proficinema.ru/guide/index.php?ID=145940&amp;PROP_NAME=SPRAV_MAKER" \t "_blank" </w:instrText>
      </w:r>
      <w:r w:rsidR="00BF06E8">
        <w:fldChar w:fldCharType="separate"/>
      </w:r>
      <w:r w:rsidRPr="0071781A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>Продюсерский центр "ВГИК-Дебют"</w:t>
      </w:r>
      <w:r w:rsidR="00BF06E8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end"/>
      </w:r>
      <w:r w:rsidRPr="007178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Pr="0071781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BF06E8">
        <w:fldChar w:fldCharType="begin"/>
      </w:r>
      <w:r w:rsidR="00BF06E8">
        <w:instrText xml:space="preserve"> HYPERLINK "http://www.proficinema.ru/guide/index.php?ID=156794&amp;PROP_NAME=SPRAV_MAKER" \t "_blank" </w:instrText>
      </w:r>
      <w:r w:rsidR="00BF06E8">
        <w:fldChar w:fldCharType="separate"/>
      </w:r>
      <w:r w:rsidRPr="0071781A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>студия «Остров» Сергея Мирошниченко</w:t>
      </w:r>
      <w:r w:rsidR="00BF06E8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end"/>
      </w:r>
    </w:p>
    <w:p w14:paraId="01BE3259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>Продюсеры:</w:t>
      </w:r>
      <w:r w:rsidRPr="0071781A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270250" w:rsidRPr="00270250">
          <w:rPr>
            <w:rStyle w:val="a5"/>
            <w:rFonts w:ascii="Times New Roman" w:hAnsi="Times New Roman"/>
            <w:sz w:val="24"/>
            <w:szCs w:val="24"/>
          </w:rPr>
          <w:t xml:space="preserve">Владимир </w:t>
        </w:r>
        <w:r w:rsidRPr="00270250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Малышев</w:t>
        </w:r>
      </w:hyperlink>
      <w:r w:rsidRPr="002702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Pr="0071781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BF06E8">
        <w:fldChar w:fldCharType="begin"/>
      </w:r>
      <w:r w:rsidR="00BF06E8">
        <w:instrText xml:space="preserve"> HYPERLINK "http://www.proficinema.ru/guide/index.php?ID=156791&amp;PROP_NAME=SPRAV_PRODUCER" \t "_blank" </w:instrText>
      </w:r>
      <w:r w:rsidR="00BF06E8">
        <w:fldChar w:fldCharType="separate"/>
      </w:r>
      <w:r w:rsidRPr="0071781A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>Сергей Мирошниченко</w:t>
      </w:r>
      <w:r w:rsidR="00BF06E8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end"/>
      </w:r>
      <w:r w:rsidRPr="007178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Pr="0071781A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BF06E8">
        <w:fldChar w:fldCharType="begin"/>
      </w:r>
      <w:r w:rsidR="00BF06E8">
        <w:instrText xml:space="preserve"> HYPERLINK "http://www.proficinema.ru/guide/index.php?ID=31680&amp;PROP_NAME=SPRAV_PRODUCER" \t "_blank" </w:instrText>
      </w:r>
      <w:r w:rsidR="00BF06E8">
        <w:fldChar w:fldCharType="separate"/>
      </w:r>
      <w:r w:rsidRPr="0071781A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>Федор Попов</w:t>
      </w:r>
      <w:r w:rsidR="00BF06E8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end"/>
      </w:r>
    </w:p>
    <w:p w14:paraId="789E2C16" w14:textId="77777777" w:rsidR="000D350B" w:rsidRPr="0071781A" w:rsidRDefault="000D350B" w:rsidP="00A83998">
      <w:pPr>
        <w:pStyle w:val="a7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>Автор сценария:</w:t>
      </w:r>
      <w:r w:rsidRPr="0071781A">
        <w:rPr>
          <w:rFonts w:ascii="Times New Roman" w:hAnsi="Times New Roman"/>
          <w:sz w:val="24"/>
          <w:szCs w:val="24"/>
        </w:rPr>
        <w:t xml:space="preserve"> София </w:t>
      </w:r>
      <w:proofErr w:type="spellStart"/>
      <w:r w:rsidRPr="0071781A">
        <w:rPr>
          <w:rFonts w:ascii="Times New Roman" w:hAnsi="Times New Roman"/>
          <w:sz w:val="24"/>
          <w:szCs w:val="24"/>
        </w:rPr>
        <w:t>Гевейлер</w:t>
      </w:r>
      <w:proofErr w:type="spellEnd"/>
    </w:p>
    <w:p w14:paraId="670E4B31" w14:textId="77777777" w:rsidR="000D350B" w:rsidRPr="0071781A" w:rsidRDefault="000D350B" w:rsidP="00A83998">
      <w:pPr>
        <w:pStyle w:val="a7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>Режиссер-постановщик:</w:t>
      </w:r>
      <w:r w:rsidRPr="0071781A">
        <w:rPr>
          <w:rFonts w:ascii="Times New Roman" w:hAnsi="Times New Roman"/>
          <w:sz w:val="24"/>
          <w:szCs w:val="24"/>
        </w:rPr>
        <w:t xml:space="preserve"> София </w:t>
      </w:r>
      <w:proofErr w:type="spellStart"/>
      <w:r w:rsidRPr="0071781A">
        <w:rPr>
          <w:rFonts w:ascii="Times New Roman" w:hAnsi="Times New Roman"/>
          <w:sz w:val="24"/>
          <w:szCs w:val="24"/>
        </w:rPr>
        <w:t>Гевейлер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, София Кучер, Юлия </w:t>
      </w:r>
      <w:proofErr w:type="spellStart"/>
      <w:r w:rsidRPr="0071781A">
        <w:rPr>
          <w:rFonts w:ascii="Times New Roman" w:hAnsi="Times New Roman"/>
          <w:sz w:val="24"/>
          <w:szCs w:val="24"/>
        </w:rPr>
        <w:t>Бывшева</w:t>
      </w:r>
      <w:proofErr w:type="spellEnd"/>
    </w:p>
    <w:p w14:paraId="2A6789AB" w14:textId="77777777" w:rsidR="000D350B" w:rsidRPr="0071781A" w:rsidRDefault="000D350B" w:rsidP="00A83998">
      <w:pPr>
        <w:pStyle w:val="a7"/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>Оператор-постановщик:</w:t>
      </w:r>
      <w:r w:rsidRPr="0071781A">
        <w:rPr>
          <w:rFonts w:ascii="Times New Roman" w:hAnsi="Times New Roman"/>
          <w:sz w:val="24"/>
          <w:szCs w:val="24"/>
        </w:rPr>
        <w:t xml:space="preserve"> Ян Ясинский </w:t>
      </w:r>
    </w:p>
    <w:p w14:paraId="61192A0E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>Звукорежиссер:</w:t>
      </w:r>
      <w:r w:rsidRPr="0071781A">
        <w:rPr>
          <w:rFonts w:ascii="Times New Roman" w:hAnsi="Times New Roman"/>
          <w:sz w:val="24"/>
          <w:szCs w:val="24"/>
        </w:rPr>
        <w:t xml:space="preserve"> Елизавета Парфентьева</w:t>
      </w:r>
    </w:p>
    <w:p w14:paraId="1D6F3920" w14:textId="77777777" w:rsidR="000D350B" w:rsidRPr="0071781A" w:rsidRDefault="000D350B" w:rsidP="00A83998">
      <w:pPr>
        <w:spacing w:after="0"/>
        <w:ind w:left="-567"/>
        <w:jc w:val="both"/>
        <w:rPr>
          <w:rFonts w:ascii="Times New Roman" w:hAnsi="Times New Roman"/>
          <w:bCs/>
          <w:sz w:val="24"/>
          <w:szCs w:val="24"/>
        </w:rPr>
      </w:pPr>
    </w:p>
    <w:p w14:paraId="4EEF3287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bCs/>
          <w:sz w:val="24"/>
          <w:szCs w:val="24"/>
        </w:rPr>
      </w:pPr>
      <w:r w:rsidRPr="0071781A">
        <w:rPr>
          <w:rFonts w:ascii="Times New Roman" w:hAnsi="Times New Roman"/>
          <w:b/>
          <w:bCs/>
          <w:sz w:val="24"/>
          <w:szCs w:val="24"/>
        </w:rPr>
        <w:t xml:space="preserve">Страница в интернете: </w:t>
      </w:r>
      <w:hyperlink r:id="rId10" w:history="1">
        <w:r w:rsidRPr="0071781A">
          <w:rPr>
            <w:rStyle w:val="a5"/>
            <w:rFonts w:ascii="Times New Roman" w:hAnsi="Times New Roman"/>
            <w:bCs/>
            <w:sz w:val="24"/>
            <w:szCs w:val="24"/>
          </w:rPr>
          <w:t>http://www.proficinema.ru/picture-making/russian/detail.php?ID=156787</w:t>
        </w:r>
      </w:hyperlink>
    </w:p>
    <w:p w14:paraId="49723DD5" w14:textId="77777777" w:rsidR="00270250" w:rsidRDefault="00270250" w:rsidP="00A8399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BAF796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 xml:space="preserve">Синопсис: </w:t>
      </w:r>
    </w:p>
    <w:p w14:paraId="25B8FBDA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История преодоления и воли к жизни людей различных национальностей, разных вероисповеданий, разного происхождения, которые объединены стремлением победить на Параолимпийских играх в Сочи в 2014 году не только других, но и самих себя – свой недуг</w:t>
      </w:r>
    </w:p>
    <w:p w14:paraId="44A2A32D" w14:textId="77777777" w:rsidR="000D350B" w:rsidRDefault="000D350B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2E5ACC0B" w14:textId="77777777" w:rsidR="000D350B" w:rsidRDefault="000D350B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 «Дух в движении» («</w:t>
      </w:r>
      <w:r w:rsidRPr="0071781A">
        <w:rPr>
          <w:rFonts w:ascii="Times New Roman" w:hAnsi="Times New Roman"/>
          <w:sz w:val="24"/>
          <w:szCs w:val="24"/>
          <w:lang w:val="en-US"/>
        </w:rPr>
        <w:t>Spirit</w:t>
      </w:r>
      <w:r w:rsidRPr="0071781A">
        <w:rPr>
          <w:rFonts w:ascii="Times New Roman" w:hAnsi="Times New Roman"/>
          <w:sz w:val="24"/>
          <w:szCs w:val="24"/>
        </w:rPr>
        <w:t xml:space="preserve"> </w:t>
      </w:r>
      <w:r w:rsidRPr="0071781A">
        <w:rPr>
          <w:rFonts w:ascii="Times New Roman" w:hAnsi="Times New Roman"/>
          <w:sz w:val="24"/>
          <w:szCs w:val="24"/>
          <w:lang w:val="en-US"/>
        </w:rPr>
        <w:t>in</w:t>
      </w:r>
      <w:r w:rsidRPr="0071781A">
        <w:rPr>
          <w:rFonts w:ascii="Times New Roman" w:hAnsi="Times New Roman"/>
          <w:sz w:val="24"/>
          <w:szCs w:val="24"/>
        </w:rPr>
        <w:t xml:space="preserve"> </w:t>
      </w:r>
      <w:r w:rsidRPr="0071781A">
        <w:rPr>
          <w:rFonts w:ascii="Times New Roman" w:hAnsi="Times New Roman"/>
          <w:sz w:val="24"/>
          <w:szCs w:val="24"/>
          <w:lang w:val="en-US"/>
        </w:rPr>
        <w:t>motion</w:t>
      </w:r>
      <w:r w:rsidRPr="0071781A">
        <w:rPr>
          <w:rFonts w:ascii="Times New Roman" w:hAnsi="Times New Roman"/>
          <w:sz w:val="24"/>
          <w:szCs w:val="24"/>
        </w:rPr>
        <w:t>») – официальный девиз Параолимпийского движения.</w:t>
      </w:r>
    </w:p>
    <w:p w14:paraId="6C527B8A" w14:textId="77777777" w:rsidR="000D350B" w:rsidRPr="0071781A" w:rsidRDefault="000D350B" w:rsidP="00A83998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335A4A28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  <w:u w:val="single"/>
        </w:rPr>
      </w:pPr>
      <w:r w:rsidRPr="0071781A">
        <w:rPr>
          <w:rFonts w:ascii="Times New Roman" w:hAnsi="Times New Roman"/>
          <w:b/>
          <w:sz w:val="24"/>
          <w:szCs w:val="24"/>
          <w:u w:val="single"/>
        </w:rPr>
        <w:t>Автор сценария, режиссер – постановщик</w:t>
      </w:r>
    </w:p>
    <w:p w14:paraId="29DB9F19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 xml:space="preserve">София </w:t>
      </w:r>
      <w:proofErr w:type="spellStart"/>
      <w:r w:rsidRPr="0071781A">
        <w:rPr>
          <w:rFonts w:ascii="Times New Roman" w:hAnsi="Times New Roman"/>
          <w:b/>
          <w:sz w:val="24"/>
          <w:szCs w:val="24"/>
        </w:rPr>
        <w:t>Гевейлер</w:t>
      </w:r>
      <w:proofErr w:type="spellEnd"/>
    </w:p>
    <w:p w14:paraId="69734F42" w14:textId="77777777" w:rsidR="000D350B" w:rsidRPr="0071781A" w:rsidRDefault="00185862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4656" behindDoc="1" locked="0" layoutInCell="1" allowOverlap="1" wp14:anchorId="32576D82" wp14:editId="5F10D20A">
            <wp:simplePos x="0" y="0"/>
            <wp:positionH relativeFrom="column">
              <wp:posOffset>-384810</wp:posOffset>
            </wp:positionH>
            <wp:positionV relativeFrom="paragraph">
              <wp:posOffset>124460</wp:posOffset>
            </wp:positionV>
            <wp:extent cx="1504950" cy="2162175"/>
            <wp:effectExtent l="0" t="0" r="0" b="0"/>
            <wp:wrapTight wrapText="bothSides">
              <wp:wrapPolygon edited="0">
                <wp:start x="0" y="0"/>
                <wp:lineTo x="0" y="21315"/>
                <wp:lineTo x="21144" y="21315"/>
                <wp:lineTo x="21144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47444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14:paraId="30DD0DA6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Родилась в Ленинграде 5 января 1990 года. </w:t>
      </w:r>
    </w:p>
    <w:p w14:paraId="2B6174F2" w14:textId="77777777" w:rsidR="000D350B" w:rsidRPr="0071781A" w:rsidRDefault="000D350B" w:rsidP="00A83998">
      <w:pPr>
        <w:pStyle w:val="aa"/>
        <w:spacing w:line="276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В 2007-2008 годах училась в </w:t>
      </w:r>
      <w:proofErr w:type="spellStart"/>
      <w:r w:rsidRPr="0071781A">
        <w:rPr>
          <w:rFonts w:ascii="Times New Roman" w:hAnsi="Times New Roman"/>
          <w:sz w:val="24"/>
          <w:szCs w:val="24"/>
        </w:rPr>
        <w:t>СПбГУКиТ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(мастерская режиссуры телевизионных программ под руководством Н.В. Обуховича). </w:t>
      </w:r>
    </w:p>
    <w:p w14:paraId="54D02102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В 2013 году окончила Всероссийский государственный университет кинематографии им. С. А. Герасимова, режиссерский факультет, мастерскую неигрового фильма С. В. Мирошниченко.</w:t>
      </w:r>
    </w:p>
    <w:p w14:paraId="4F8F334D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</w:p>
    <w:p w14:paraId="43AFE830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14:paraId="4E6B63C3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14:paraId="08DF0004" w14:textId="77777777" w:rsidR="000D350B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</w:p>
    <w:p w14:paraId="6E105A90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>Фильмография</w:t>
      </w:r>
    </w:p>
    <w:p w14:paraId="046F4099" w14:textId="77777777" w:rsidR="000D350B" w:rsidRPr="00DE4299" w:rsidRDefault="000D350B" w:rsidP="00A83998">
      <w:pPr>
        <w:pStyle w:val="aa"/>
        <w:spacing w:line="276" w:lineRule="auto"/>
        <w:ind w:left="-567"/>
        <w:rPr>
          <w:rFonts w:ascii="Times New Roman" w:hAnsi="Times New Roman"/>
          <w:b/>
          <w:sz w:val="24"/>
          <w:szCs w:val="24"/>
        </w:rPr>
      </w:pPr>
      <w:r w:rsidRPr="00DE4299">
        <w:rPr>
          <w:rFonts w:ascii="Times New Roman" w:hAnsi="Times New Roman"/>
          <w:b/>
          <w:sz w:val="24"/>
          <w:szCs w:val="24"/>
        </w:rPr>
        <w:t>Трамвайный проспект (2010 год)</w:t>
      </w:r>
    </w:p>
    <w:p w14:paraId="3B0DF1D8" w14:textId="77777777" w:rsidR="000D350B" w:rsidRPr="0071781A" w:rsidRDefault="000D350B" w:rsidP="00A83998">
      <w:pPr>
        <w:pStyle w:val="aa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д/ф, 37 мин., учебная работа</w:t>
      </w:r>
    </w:p>
    <w:p w14:paraId="2103B127" w14:textId="77777777" w:rsidR="000D350B" w:rsidRPr="0071781A" w:rsidRDefault="000D350B" w:rsidP="00A83998">
      <w:pPr>
        <w:pStyle w:val="aa"/>
        <w:numPr>
          <w:ilvl w:val="0"/>
          <w:numId w:val="3"/>
        </w:numPr>
        <w:tabs>
          <w:tab w:val="left" w:pos="-426"/>
        </w:tabs>
        <w:spacing w:line="276" w:lineRule="auto"/>
        <w:ind w:left="-567" w:firstLine="0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Приз за лучший короткометражный фильм, фестиваль неигрового кино «</w:t>
      </w:r>
      <w:proofErr w:type="spellStart"/>
      <w:r w:rsidRPr="0071781A">
        <w:rPr>
          <w:rFonts w:ascii="Times New Roman" w:hAnsi="Times New Roman"/>
          <w:sz w:val="24"/>
          <w:szCs w:val="24"/>
        </w:rPr>
        <w:t>Артдокфест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», Москва, 2010 год </w:t>
      </w:r>
    </w:p>
    <w:p w14:paraId="25AFFC29" w14:textId="77777777" w:rsidR="000D350B" w:rsidRPr="0071781A" w:rsidRDefault="000D350B" w:rsidP="00A83998">
      <w:pPr>
        <w:pStyle w:val="aa"/>
        <w:numPr>
          <w:ilvl w:val="0"/>
          <w:numId w:val="3"/>
        </w:numPr>
        <w:tabs>
          <w:tab w:val="left" w:pos="-426"/>
        </w:tabs>
        <w:spacing w:line="276" w:lineRule="auto"/>
        <w:ind w:left="-567" w:firstLine="0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за лучший неигровой фильм, Московский фестиваль короткометражных фильмов «Дебюты», 2010 год </w:t>
      </w:r>
    </w:p>
    <w:p w14:paraId="6B69864F" w14:textId="77777777" w:rsidR="000D350B" w:rsidRPr="0071781A" w:rsidRDefault="000D350B" w:rsidP="00A83998">
      <w:pPr>
        <w:pStyle w:val="aa"/>
        <w:numPr>
          <w:ilvl w:val="0"/>
          <w:numId w:val="3"/>
        </w:numPr>
        <w:tabs>
          <w:tab w:val="left" w:pos="-426"/>
        </w:tabs>
        <w:spacing w:line="276" w:lineRule="auto"/>
        <w:ind w:left="-567" w:firstLine="0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гильдии киноведов и кинокритиков «Слон» в рамках Московского фестиваля короткометражных фильмов «Дебюты», 2010 год </w:t>
      </w:r>
    </w:p>
    <w:p w14:paraId="4A528799" w14:textId="77777777" w:rsidR="000D350B" w:rsidRPr="0071781A" w:rsidRDefault="000D350B" w:rsidP="00A83998">
      <w:pPr>
        <w:pStyle w:val="aa"/>
        <w:numPr>
          <w:ilvl w:val="0"/>
          <w:numId w:val="3"/>
        </w:numPr>
        <w:tabs>
          <w:tab w:val="left" w:pos="-426"/>
        </w:tabs>
        <w:spacing w:line="276" w:lineRule="auto"/>
        <w:ind w:left="-567" w:firstLine="0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Диплом «за драматизм и доброту в раскрытии проблем современного материнства», фестиваль «Радонеж», Москва, 2010 год </w:t>
      </w:r>
    </w:p>
    <w:p w14:paraId="5B28DF02" w14:textId="77777777" w:rsidR="000D350B" w:rsidRPr="0071781A" w:rsidRDefault="000D350B" w:rsidP="00A83998">
      <w:pPr>
        <w:pStyle w:val="aa"/>
        <w:numPr>
          <w:ilvl w:val="0"/>
          <w:numId w:val="3"/>
        </w:numPr>
        <w:tabs>
          <w:tab w:val="left" w:pos="-426"/>
        </w:tabs>
        <w:spacing w:line="276" w:lineRule="auto"/>
        <w:ind w:left="-567" w:firstLine="0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Диплом «за тактичность и лаконизм в раскрытии сложной социальной темы», XXX фестиваль ВГИК, Москва, 2010 год</w:t>
      </w:r>
    </w:p>
    <w:p w14:paraId="4A00352E" w14:textId="77777777" w:rsidR="000D350B" w:rsidRPr="0071781A" w:rsidRDefault="000D350B" w:rsidP="00A83998">
      <w:pPr>
        <w:pStyle w:val="aa"/>
        <w:numPr>
          <w:ilvl w:val="0"/>
          <w:numId w:val="3"/>
        </w:numPr>
        <w:tabs>
          <w:tab w:val="left" w:pos="-426"/>
        </w:tabs>
        <w:spacing w:line="276" w:lineRule="auto"/>
        <w:ind w:left="-567" w:firstLine="0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53 Международный фестиваль «</w:t>
      </w:r>
      <w:proofErr w:type="spellStart"/>
      <w:r w:rsidRPr="0071781A">
        <w:rPr>
          <w:rFonts w:ascii="Times New Roman" w:hAnsi="Times New Roman"/>
          <w:sz w:val="24"/>
          <w:szCs w:val="24"/>
        </w:rPr>
        <w:t>Doc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81A">
        <w:rPr>
          <w:rFonts w:ascii="Times New Roman" w:hAnsi="Times New Roman"/>
          <w:sz w:val="24"/>
          <w:szCs w:val="24"/>
        </w:rPr>
        <w:t>Leipzig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», фильм-участник внеконкурсной программы, Лейпциг, 2010 год </w:t>
      </w:r>
    </w:p>
    <w:p w14:paraId="0504FD4E" w14:textId="77777777" w:rsidR="000D350B" w:rsidRPr="0071781A" w:rsidRDefault="000D350B" w:rsidP="00A83998">
      <w:pPr>
        <w:pStyle w:val="aa"/>
        <w:numPr>
          <w:ilvl w:val="0"/>
          <w:numId w:val="3"/>
        </w:numPr>
        <w:tabs>
          <w:tab w:val="left" w:pos="-426"/>
        </w:tabs>
        <w:spacing w:line="276" w:lineRule="auto"/>
        <w:ind w:left="-567" w:firstLine="0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Телеканал «Культура», программа «Актуальное кино с Людмилой Улицкой», 12 ноября 2012 года</w:t>
      </w:r>
    </w:p>
    <w:p w14:paraId="2B7659C7" w14:textId="77777777" w:rsidR="000D350B" w:rsidRPr="00DE4299" w:rsidRDefault="000D350B" w:rsidP="00A83998">
      <w:pPr>
        <w:pStyle w:val="aa"/>
        <w:tabs>
          <w:tab w:val="left" w:pos="-142"/>
        </w:tabs>
        <w:spacing w:line="276" w:lineRule="auto"/>
        <w:ind w:left="-567"/>
        <w:rPr>
          <w:rFonts w:ascii="Times New Roman" w:hAnsi="Times New Roman"/>
          <w:b/>
          <w:sz w:val="24"/>
          <w:szCs w:val="24"/>
        </w:rPr>
      </w:pPr>
      <w:r w:rsidRPr="00DE4299">
        <w:rPr>
          <w:rFonts w:ascii="Times New Roman" w:hAnsi="Times New Roman"/>
          <w:b/>
          <w:sz w:val="24"/>
          <w:szCs w:val="24"/>
        </w:rPr>
        <w:t>Дети Солнца (2011 год)</w:t>
      </w:r>
    </w:p>
    <w:p w14:paraId="765EE2DC" w14:textId="77777777" w:rsidR="000D350B" w:rsidRPr="0071781A" w:rsidRDefault="000D350B" w:rsidP="00A83998">
      <w:pPr>
        <w:pStyle w:val="aa"/>
        <w:tabs>
          <w:tab w:val="left" w:pos="-142"/>
        </w:tabs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д/ф, 27 мин., курсовая работа</w:t>
      </w:r>
    </w:p>
    <w:p w14:paraId="3131FB46" w14:textId="77777777" w:rsidR="000D350B" w:rsidRPr="0071781A" w:rsidRDefault="000D350B" w:rsidP="00A83998">
      <w:pPr>
        <w:pStyle w:val="aa"/>
        <w:numPr>
          <w:ilvl w:val="0"/>
          <w:numId w:val="15"/>
        </w:numPr>
        <w:tabs>
          <w:tab w:val="left" w:pos="-426"/>
        </w:tabs>
        <w:spacing w:line="276" w:lineRule="auto"/>
        <w:ind w:left="-567" w:firstLine="0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Приз за «самый позитивный негатив» от Высшей школы телевидения МГУ, I Московский молодежный фестиваль «Будем жить!»,2011 год</w:t>
      </w:r>
    </w:p>
    <w:p w14:paraId="65816EE4" w14:textId="77777777" w:rsidR="000D350B" w:rsidRPr="0071781A" w:rsidRDefault="000D350B" w:rsidP="00A83998">
      <w:pPr>
        <w:pStyle w:val="aa"/>
        <w:numPr>
          <w:ilvl w:val="0"/>
          <w:numId w:val="15"/>
        </w:numPr>
        <w:tabs>
          <w:tab w:val="left" w:pos="-426"/>
          <w:tab w:val="left" w:pos="284"/>
        </w:tabs>
        <w:spacing w:line="276" w:lineRule="auto"/>
        <w:ind w:left="-567" w:firstLine="0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Общественное телевидение России, программа «Социальная сеть. DOC», 2013 год Телеканал «24ДОК», проект «Новая Волна», 2014 год</w:t>
      </w:r>
    </w:p>
    <w:p w14:paraId="3187FF17" w14:textId="77777777" w:rsidR="000D350B" w:rsidRPr="00DE4299" w:rsidRDefault="000D350B" w:rsidP="00A83998">
      <w:pPr>
        <w:pStyle w:val="aa"/>
        <w:tabs>
          <w:tab w:val="left" w:pos="-142"/>
          <w:tab w:val="left" w:pos="142"/>
        </w:tabs>
        <w:spacing w:line="276" w:lineRule="auto"/>
        <w:ind w:left="-567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 </w:t>
      </w:r>
      <w:r w:rsidRPr="00DE4299">
        <w:rPr>
          <w:rFonts w:ascii="Times New Roman" w:hAnsi="Times New Roman"/>
          <w:b/>
          <w:sz w:val="24"/>
          <w:szCs w:val="24"/>
        </w:rPr>
        <w:t>Данный взамен (2013 год)</w:t>
      </w:r>
    </w:p>
    <w:p w14:paraId="4951DC2A" w14:textId="77777777" w:rsidR="000D350B" w:rsidRPr="0071781A" w:rsidRDefault="000D350B" w:rsidP="00A83998">
      <w:pPr>
        <w:pStyle w:val="aa"/>
        <w:tabs>
          <w:tab w:val="left" w:pos="-142"/>
        </w:tabs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д/ф, 28 мин., дипломная работа</w:t>
      </w:r>
    </w:p>
    <w:p w14:paraId="647803AF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142"/>
          <w:tab w:val="left" w:pos="284"/>
        </w:tabs>
        <w:spacing w:line="276" w:lineRule="auto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зрительских симпатий, XXIII Международный кинофестиваль «Послание к человеку», Санкт-Петербург, 2013 год </w:t>
      </w:r>
    </w:p>
    <w:p w14:paraId="6B3234E7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142"/>
          <w:tab w:val="left" w:pos="284"/>
        </w:tabs>
        <w:spacing w:line="276" w:lineRule="auto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за лучшую работу режиссера в неигровом фильме, XXXIII Международный фестиваль ВГИК, Москва, 2013 год </w:t>
      </w:r>
    </w:p>
    <w:p w14:paraId="00246414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142"/>
          <w:tab w:val="left" w:pos="284"/>
        </w:tabs>
        <w:spacing w:line="276" w:lineRule="auto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за лучшую работу оператора в неигровом фильме, XXXIII Международный фестиваль ВГИК, Москва, 2013 год </w:t>
      </w:r>
    </w:p>
    <w:p w14:paraId="0F2004F2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142"/>
          <w:tab w:val="left" w:pos="284"/>
        </w:tabs>
        <w:spacing w:line="276" w:lineRule="auto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за лучшую работу звукорежиссера, XXXIII Международный фестиваль ВГИК, Москва, 2013 год </w:t>
      </w:r>
    </w:p>
    <w:p w14:paraId="5A6A7BCD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142"/>
          <w:tab w:val="left" w:pos="284"/>
        </w:tabs>
        <w:spacing w:line="276" w:lineRule="auto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за лучший учебный неигровой фильм, X Международный фестиваль-практикум киношкол «Кинопроба», Екатеринбург, 2013 год </w:t>
      </w:r>
    </w:p>
    <w:p w14:paraId="421C3F0C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142"/>
          <w:tab w:val="left" w:pos="284"/>
        </w:tabs>
        <w:spacing w:line="276" w:lineRule="auto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Диплом зрительских симпатий молодежного жюри, XIX Международный фестиваль фильмов о правах человека «</w:t>
      </w:r>
      <w:proofErr w:type="spellStart"/>
      <w:r w:rsidRPr="0071781A">
        <w:rPr>
          <w:rFonts w:ascii="Times New Roman" w:hAnsi="Times New Roman"/>
          <w:sz w:val="24"/>
          <w:szCs w:val="24"/>
        </w:rPr>
        <w:t>Сталкер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», Москва, 2013 год </w:t>
      </w:r>
    </w:p>
    <w:p w14:paraId="50AB77AA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142"/>
          <w:tab w:val="left" w:pos="284"/>
        </w:tabs>
        <w:spacing w:line="276" w:lineRule="auto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Гран-При, Московский фестиваль короткометражных фильмов «Дебютное кино», Москва, 2013 год </w:t>
      </w:r>
    </w:p>
    <w:p w14:paraId="5D1A9976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142"/>
          <w:tab w:val="left" w:pos="284"/>
        </w:tabs>
        <w:spacing w:line="276" w:lineRule="auto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за лучший короткометражный фильм, Фестиваль документального кино в </w:t>
      </w:r>
      <w:proofErr w:type="spellStart"/>
      <w:r w:rsidRPr="0071781A">
        <w:rPr>
          <w:rFonts w:ascii="Times New Roman" w:hAnsi="Times New Roman"/>
          <w:sz w:val="24"/>
          <w:szCs w:val="24"/>
        </w:rPr>
        <w:t>Гуанджоу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GZ DOC, Китай, 2013</w:t>
      </w:r>
    </w:p>
    <w:p w14:paraId="607E2280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142"/>
          <w:tab w:val="left" w:pos="284"/>
        </w:tabs>
        <w:spacing w:line="276" w:lineRule="auto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Приз за лучший документальный фильм, Первый международный фестиваль студенческих фильмов «</w:t>
      </w:r>
      <w:proofErr w:type="spellStart"/>
      <w:r w:rsidRPr="0071781A">
        <w:rPr>
          <w:rFonts w:ascii="Times New Roman" w:hAnsi="Times New Roman"/>
          <w:sz w:val="24"/>
          <w:szCs w:val="24"/>
        </w:rPr>
        <w:t>New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81A">
        <w:rPr>
          <w:rFonts w:ascii="Times New Roman" w:hAnsi="Times New Roman"/>
          <w:sz w:val="24"/>
          <w:szCs w:val="24"/>
        </w:rPr>
        <w:t>Wave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», Болгария, 2014 </w:t>
      </w:r>
    </w:p>
    <w:p w14:paraId="61FE7226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142"/>
          <w:tab w:val="left" w:pos="284"/>
        </w:tabs>
        <w:spacing w:line="276" w:lineRule="auto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Фестиваль операторского мастерства «</w:t>
      </w:r>
      <w:proofErr w:type="spellStart"/>
      <w:r w:rsidRPr="0071781A">
        <w:rPr>
          <w:rFonts w:ascii="Times New Roman" w:hAnsi="Times New Roman"/>
          <w:sz w:val="24"/>
          <w:szCs w:val="24"/>
        </w:rPr>
        <w:t>Camerimage</w:t>
      </w:r>
      <w:proofErr w:type="spellEnd"/>
      <w:r w:rsidRPr="0071781A">
        <w:rPr>
          <w:rFonts w:ascii="Times New Roman" w:hAnsi="Times New Roman"/>
          <w:sz w:val="24"/>
          <w:szCs w:val="24"/>
        </w:rPr>
        <w:t>», фильм-участник конкурсной программы документальных короткометражных фильмов «</w:t>
      </w:r>
      <w:proofErr w:type="spellStart"/>
      <w:r w:rsidRPr="0071781A">
        <w:rPr>
          <w:rFonts w:ascii="Times New Roman" w:hAnsi="Times New Roman"/>
          <w:sz w:val="24"/>
          <w:szCs w:val="24"/>
        </w:rPr>
        <w:t>Image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81A">
        <w:rPr>
          <w:rFonts w:ascii="Times New Roman" w:hAnsi="Times New Roman"/>
          <w:sz w:val="24"/>
          <w:szCs w:val="24"/>
        </w:rPr>
        <w:t>of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81A">
        <w:rPr>
          <w:rFonts w:ascii="Times New Roman" w:hAnsi="Times New Roman"/>
          <w:sz w:val="24"/>
          <w:szCs w:val="24"/>
        </w:rPr>
        <w:t>the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81A">
        <w:rPr>
          <w:rFonts w:ascii="Times New Roman" w:hAnsi="Times New Roman"/>
          <w:sz w:val="24"/>
          <w:szCs w:val="24"/>
        </w:rPr>
        <w:t>World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71781A">
        <w:rPr>
          <w:rFonts w:ascii="Times New Roman" w:hAnsi="Times New Roman"/>
          <w:sz w:val="24"/>
          <w:szCs w:val="24"/>
        </w:rPr>
        <w:t>World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81A">
        <w:rPr>
          <w:rFonts w:ascii="Times New Roman" w:hAnsi="Times New Roman"/>
          <w:sz w:val="24"/>
          <w:szCs w:val="24"/>
        </w:rPr>
        <w:t>in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81A">
        <w:rPr>
          <w:rFonts w:ascii="Times New Roman" w:hAnsi="Times New Roman"/>
          <w:sz w:val="24"/>
          <w:szCs w:val="24"/>
        </w:rPr>
        <w:t>Images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», Польша, 2013 </w:t>
      </w:r>
    </w:p>
    <w:p w14:paraId="796DF9FD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142"/>
          <w:tab w:val="left" w:pos="284"/>
        </w:tabs>
        <w:spacing w:line="276" w:lineRule="auto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Национальная премия в области неигрового кино «Лавровая ветвь», номинация в секции «лучший про профессии оператор», Москва, 2013 год</w:t>
      </w:r>
    </w:p>
    <w:p w14:paraId="0B1C451E" w14:textId="77777777" w:rsidR="000D350B" w:rsidRDefault="000D350B" w:rsidP="00A83998">
      <w:pPr>
        <w:spacing w:after="0"/>
        <w:rPr>
          <w:rFonts w:ascii="Times New Roman" w:hAnsi="Times New Roman"/>
          <w:sz w:val="24"/>
          <w:szCs w:val="24"/>
        </w:rPr>
      </w:pPr>
    </w:p>
    <w:p w14:paraId="56943A15" w14:textId="77777777" w:rsidR="000D350B" w:rsidRPr="0071781A" w:rsidRDefault="000D350B" w:rsidP="00A83998">
      <w:pPr>
        <w:spacing w:after="0"/>
        <w:ind w:left="-540"/>
        <w:rPr>
          <w:rFonts w:ascii="Times New Roman" w:hAnsi="Times New Roman"/>
          <w:b/>
          <w:sz w:val="24"/>
          <w:szCs w:val="24"/>
          <w:u w:val="single"/>
        </w:rPr>
      </w:pPr>
      <w:r w:rsidRPr="0071781A">
        <w:rPr>
          <w:rFonts w:ascii="Times New Roman" w:hAnsi="Times New Roman"/>
          <w:b/>
          <w:sz w:val="24"/>
          <w:szCs w:val="24"/>
          <w:u w:val="single"/>
        </w:rPr>
        <w:t>Режиссер – постановщик</w:t>
      </w:r>
    </w:p>
    <w:p w14:paraId="0F851B96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 xml:space="preserve">София Кучер </w:t>
      </w:r>
    </w:p>
    <w:p w14:paraId="008008D0" w14:textId="77777777" w:rsidR="000D350B" w:rsidRPr="0071781A" w:rsidRDefault="00185862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5680" behindDoc="1" locked="0" layoutInCell="1" allowOverlap="1" wp14:anchorId="2356C438" wp14:editId="52B2521D">
            <wp:simplePos x="0" y="0"/>
            <wp:positionH relativeFrom="column">
              <wp:posOffset>-317500</wp:posOffset>
            </wp:positionH>
            <wp:positionV relativeFrom="paragraph">
              <wp:posOffset>67945</wp:posOffset>
            </wp:positionV>
            <wp:extent cx="1647825" cy="2143125"/>
            <wp:effectExtent l="0" t="0" r="3175" b="0"/>
            <wp:wrapTight wrapText="bothSides">
              <wp:wrapPolygon edited="0">
                <wp:start x="0" y="0"/>
                <wp:lineTo x="0" y="21248"/>
                <wp:lineTo x="21309" y="21248"/>
                <wp:lineTo x="2130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EB355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Родилась  28</w:t>
      </w:r>
      <w:r>
        <w:rPr>
          <w:rFonts w:ascii="Times New Roman" w:hAnsi="Times New Roman"/>
          <w:sz w:val="24"/>
          <w:szCs w:val="24"/>
        </w:rPr>
        <w:t xml:space="preserve"> октября 1977 года</w:t>
      </w:r>
    </w:p>
    <w:p w14:paraId="5C929E51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В 2013 году окончила Всероссийский государственный университет кинематографии им. С. А. Герасимова, режиссерский факультет, мастерскую неигрового фильма С. В. Мирошниченко.</w:t>
      </w:r>
    </w:p>
    <w:p w14:paraId="7FD077F1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14:paraId="7B9655AD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14:paraId="5161DB3D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14:paraId="322483B6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</w:p>
    <w:p w14:paraId="3DDD9AB5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</w:p>
    <w:p w14:paraId="7984F76E" w14:textId="77777777" w:rsidR="000D350B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</w:p>
    <w:p w14:paraId="7D152374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>Фильмография</w:t>
      </w:r>
    </w:p>
    <w:p w14:paraId="2EFE19F2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color w:val="000000"/>
          <w:sz w:val="24"/>
          <w:szCs w:val="24"/>
        </w:rPr>
        <w:t xml:space="preserve"> Мне приснилось (2009) </w:t>
      </w:r>
    </w:p>
    <w:p w14:paraId="653615AE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71781A">
        <w:rPr>
          <w:rFonts w:ascii="Times New Roman" w:hAnsi="Times New Roman"/>
          <w:color w:val="000000"/>
          <w:sz w:val="24"/>
          <w:szCs w:val="24"/>
        </w:rPr>
        <w:t xml:space="preserve"> Веселая жизнь, веселые времена (2009)</w:t>
      </w:r>
    </w:p>
    <w:p w14:paraId="66EA99F6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71781A">
        <w:rPr>
          <w:rFonts w:ascii="Times New Roman" w:hAnsi="Times New Roman"/>
          <w:color w:val="000000"/>
          <w:sz w:val="24"/>
          <w:szCs w:val="24"/>
        </w:rPr>
        <w:t xml:space="preserve"> Понаехали(2009)</w:t>
      </w:r>
    </w:p>
    <w:p w14:paraId="512165D5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71781A">
        <w:rPr>
          <w:rFonts w:ascii="Times New Roman" w:hAnsi="Times New Roman"/>
          <w:color w:val="000000"/>
          <w:sz w:val="24"/>
          <w:szCs w:val="24"/>
        </w:rPr>
        <w:t xml:space="preserve"> Лето на троих (2010)</w:t>
      </w:r>
    </w:p>
    <w:p w14:paraId="094C72B3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71781A">
        <w:rPr>
          <w:rFonts w:ascii="Times New Roman" w:hAnsi="Times New Roman"/>
          <w:color w:val="000000"/>
          <w:sz w:val="24"/>
          <w:szCs w:val="24"/>
        </w:rPr>
        <w:t xml:space="preserve"> Любовная лихорадка(Любовь) (альманах «Медь звенящая») (2010)</w:t>
      </w:r>
    </w:p>
    <w:p w14:paraId="54D8FA18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71781A">
        <w:rPr>
          <w:rFonts w:ascii="Times New Roman" w:hAnsi="Times New Roman"/>
          <w:color w:val="000000"/>
          <w:sz w:val="24"/>
          <w:szCs w:val="24"/>
        </w:rPr>
        <w:t xml:space="preserve"> Гражданин России (2010)</w:t>
      </w:r>
    </w:p>
    <w:p w14:paraId="22FF45FC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71781A">
        <w:rPr>
          <w:rFonts w:ascii="Times New Roman" w:hAnsi="Times New Roman"/>
          <w:color w:val="000000"/>
          <w:sz w:val="24"/>
          <w:szCs w:val="24"/>
        </w:rPr>
        <w:t xml:space="preserve"> Отслужил </w:t>
      </w:r>
      <w:proofErr w:type="spellStart"/>
      <w:r w:rsidRPr="0071781A">
        <w:rPr>
          <w:rFonts w:ascii="Times New Roman" w:hAnsi="Times New Roman"/>
          <w:color w:val="000000"/>
          <w:sz w:val="24"/>
          <w:szCs w:val="24"/>
        </w:rPr>
        <w:t>солда</w:t>
      </w:r>
      <w:proofErr w:type="spellEnd"/>
      <w:r w:rsidRPr="0071781A">
        <w:rPr>
          <w:rFonts w:ascii="Times New Roman" w:hAnsi="Times New Roman"/>
          <w:color w:val="000000"/>
          <w:sz w:val="24"/>
          <w:szCs w:val="24"/>
        </w:rPr>
        <w:t xml:space="preserve"> (2010) </w:t>
      </w:r>
    </w:p>
    <w:p w14:paraId="362C912A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71781A">
        <w:rPr>
          <w:rFonts w:ascii="Times New Roman" w:hAnsi="Times New Roman"/>
          <w:color w:val="000000"/>
          <w:sz w:val="24"/>
          <w:szCs w:val="24"/>
        </w:rPr>
        <w:t xml:space="preserve"> Очередь (альманах для польского проекта «Москва. От рассвета до заката») (2010)</w:t>
      </w:r>
    </w:p>
    <w:p w14:paraId="66C9D012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71781A">
        <w:rPr>
          <w:rFonts w:ascii="Times New Roman" w:hAnsi="Times New Roman"/>
          <w:color w:val="000000"/>
          <w:sz w:val="24"/>
          <w:szCs w:val="24"/>
        </w:rPr>
        <w:t xml:space="preserve"> Наш двор» (2010) </w:t>
      </w:r>
    </w:p>
    <w:p w14:paraId="67403E3E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71781A">
        <w:rPr>
          <w:rFonts w:ascii="Times New Roman" w:hAnsi="Times New Roman"/>
          <w:color w:val="000000"/>
          <w:sz w:val="24"/>
          <w:szCs w:val="24"/>
        </w:rPr>
        <w:t xml:space="preserve"> Код Макаровой (2011) </w:t>
      </w:r>
    </w:p>
    <w:p w14:paraId="26A0CC75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71781A">
        <w:rPr>
          <w:rFonts w:ascii="Times New Roman" w:hAnsi="Times New Roman"/>
          <w:color w:val="000000"/>
          <w:sz w:val="24"/>
          <w:szCs w:val="24"/>
        </w:rPr>
        <w:t xml:space="preserve"> Благоразумный разбойник (2012)</w:t>
      </w:r>
    </w:p>
    <w:p w14:paraId="01D0689E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71781A">
        <w:rPr>
          <w:rFonts w:ascii="Times New Roman" w:hAnsi="Times New Roman"/>
          <w:color w:val="000000"/>
          <w:sz w:val="24"/>
          <w:szCs w:val="24"/>
        </w:rPr>
        <w:t xml:space="preserve"> Динь-динь-динь» (2012)</w:t>
      </w:r>
    </w:p>
    <w:p w14:paraId="334A2D25" w14:textId="77777777" w:rsidR="000D350B" w:rsidRDefault="000D350B" w:rsidP="00A83998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71781A">
        <w:rPr>
          <w:rFonts w:ascii="Times New Roman" w:hAnsi="Times New Roman"/>
          <w:color w:val="000000"/>
          <w:sz w:val="24"/>
          <w:szCs w:val="24"/>
        </w:rPr>
        <w:t xml:space="preserve"> Солнечные блики на воде (2013) </w:t>
      </w:r>
    </w:p>
    <w:p w14:paraId="3FB2C3AE" w14:textId="77777777" w:rsidR="00270250" w:rsidRDefault="00270250" w:rsidP="00A83998">
      <w:pPr>
        <w:spacing w:after="0"/>
        <w:ind w:left="-567"/>
        <w:rPr>
          <w:rFonts w:ascii="Times New Roman" w:hAnsi="Times New Roman"/>
          <w:b/>
          <w:sz w:val="24"/>
          <w:szCs w:val="24"/>
          <w:u w:val="single"/>
        </w:rPr>
      </w:pPr>
    </w:p>
    <w:p w14:paraId="4809AF85" w14:textId="77777777" w:rsidR="000D350B" w:rsidRPr="00060163" w:rsidRDefault="000D350B" w:rsidP="00A83998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  <w:u w:val="single"/>
        </w:rPr>
        <w:t>Режиссер – постановщик</w:t>
      </w:r>
    </w:p>
    <w:p w14:paraId="369F5BD5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 xml:space="preserve">Юлия </w:t>
      </w:r>
      <w:proofErr w:type="spellStart"/>
      <w:r w:rsidRPr="0071781A">
        <w:rPr>
          <w:rFonts w:ascii="Times New Roman" w:hAnsi="Times New Roman"/>
          <w:b/>
          <w:sz w:val="24"/>
          <w:szCs w:val="24"/>
        </w:rPr>
        <w:t>Бывшева</w:t>
      </w:r>
      <w:proofErr w:type="spellEnd"/>
      <w:r w:rsidRPr="0071781A">
        <w:rPr>
          <w:rFonts w:ascii="Times New Roman" w:hAnsi="Times New Roman"/>
          <w:b/>
          <w:sz w:val="24"/>
          <w:szCs w:val="24"/>
        </w:rPr>
        <w:t xml:space="preserve"> </w:t>
      </w:r>
    </w:p>
    <w:p w14:paraId="1A92BE0B" w14:textId="77777777" w:rsidR="000D350B" w:rsidRPr="0071781A" w:rsidRDefault="00185862" w:rsidP="00A83998">
      <w:pPr>
        <w:tabs>
          <w:tab w:val="left" w:pos="3690"/>
        </w:tabs>
        <w:spacing w:after="0"/>
        <w:ind w:left="-567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 wp14:anchorId="1E04FE1A" wp14:editId="4094DD93">
            <wp:simplePos x="0" y="0"/>
            <wp:positionH relativeFrom="column">
              <wp:posOffset>-374650</wp:posOffset>
            </wp:positionH>
            <wp:positionV relativeFrom="paragraph">
              <wp:posOffset>66675</wp:posOffset>
            </wp:positionV>
            <wp:extent cx="1809750" cy="2209800"/>
            <wp:effectExtent l="0" t="0" r="0" b="0"/>
            <wp:wrapTight wrapText="bothSides">
              <wp:wrapPolygon edited="0">
                <wp:start x="0" y="0"/>
                <wp:lineTo x="0" y="21352"/>
                <wp:lineTo x="21221" y="21352"/>
                <wp:lineTo x="2122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1604D" w14:textId="77777777" w:rsidR="000D350B" w:rsidRPr="0071781A" w:rsidRDefault="000D350B" w:rsidP="00A83998">
      <w:pPr>
        <w:pStyle w:val="a3"/>
        <w:spacing w:before="0" w:beforeAutospacing="0" w:after="0" w:afterAutospacing="0" w:line="276" w:lineRule="auto"/>
        <w:ind w:left="-567"/>
      </w:pPr>
      <w:r w:rsidRPr="0071781A">
        <w:t>Родилась 16</w:t>
      </w:r>
      <w:r>
        <w:t xml:space="preserve"> мая 1</w:t>
      </w:r>
      <w:r w:rsidRPr="0071781A">
        <w:t>987</w:t>
      </w:r>
      <w:r>
        <w:t xml:space="preserve"> </w:t>
      </w:r>
      <w:r w:rsidRPr="0071781A">
        <w:t>г</w:t>
      </w:r>
      <w:r>
        <w:t>ода</w:t>
      </w:r>
    </w:p>
    <w:p w14:paraId="06281536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В 2013 году окончила Всероссийский государственный университет кинематографии им. С. А. Герасимова, режиссерский факультет, мастерскую неигрового фильма С. В. Мирошниченко.</w:t>
      </w:r>
    </w:p>
    <w:p w14:paraId="4AC264AD" w14:textId="77777777" w:rsidR="000D350B" w:rsidRPr="0071781A" w:rsidRDefault="000D350B" w:rsidP="00A83998">
      <w:pPr>
        <w:tabs>
          <w:tab w:val="left" w:pos="3690"/>
        </w:tabs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1E9D1332" w14:textId="77777777" w:rsidR="000D350B" w:rsidRPr="0071781A" w:rsidRDefault="000D350B" w:rsidP="00A83998">
      <w:pPr>
        <w:tabs>
          <w:tab w:val="left" w:pos="3690"/>
        </w:tabs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0AF6308C" w14:textId="77777777" w:rsidR="000D350B" w:rsidRPr="0071781A" w:rsidRDefault="000D350B" w:rsidP="00A83998">
      <w:pPr>
        <w:tabs>
          <w:tab w:val="left" w:pos="3690"/>
        </w:tabs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21B113FF" w14:textId="77777777" w:rsidR="000D350B" w:rsidRPr="0071781A" w:rsidRDefault="000D350B" w:rsidP="00A83998">
      <w:pPr>
        <w:tabs>
          <w:tab w:val="left" w:pos="3690"/>
        </w:tabs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2158ECC3" w14:textId="77777777" w:rsidR="000D350B" w:rsidRPr="0071781A" w:rsidRDefault="000D350B" w:rsidP="00A83998">
      <w:pPr>
        <w:tabs>
          <w:tab w:val="left" w:pos="3690"/>
        </w:tabs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6B7FC77C" w14:textId="77777777" w:rsidR="000D350B" w:rsidRPr="0071781A" w:rsidRDefault="000D350B" w:rsidP="00A83998">
      <w:pPr>
        <w:tabs>
          <w:tab w:val="left" w:pos="3690"/>
        </w:tabs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2014C74D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>Фильмография</w:t>
      </w:r>
    </w:p>
    <w:p w14:paraId="582E9423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71781A">
        <w:rPr>
          <w:rStyle w:val="a4"/>
          <w:rFonts w:ascii="Times New Roman" w:hAnsi="Times New Roman"/>
          <w:b w:val="0"/>
          <w:bCs/>
          <w:color w:val="000000"/>
          <w:sz w:val="24"/>
          <w:szCs w:val="24"/>
        </w:rPr>
        <w:t>Синкопа</w:t>
      </w:r>
      <w:r w:rsidRPr="007178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81A">
        <w:rPr>
          <w:rStyle w:val="a4"/>
          <w:rFonts w:ascii="Times New Roman" w:hAnsi="Times New Roman"/>
          <w:b w:val="0"/>
          <w:bCs/>
          <w:color w:val="000000"/>
          <w:sz w:val="24"/>
          <w:szCs w:val="24"/>
        </w:rPr>
        <w:t xml:space="preserve"> (2011)</w:t>
      </w:r>
      <w:r w:rsidRPr="0071781A">
        <w:rPr>
          <w:rFonts w:ascii="Times New Roman" w:hAnsi="Times New Roman"/>
          <w:color w:val="000000"/>
          <w:sz w:val="24"/>
          <w:szCs w:val="24"/>
        </w:rPr>
        <w:br/>
      </w:r>
      <w:r w:rsidRPr="0071781A">
        <w:rPr>
          <w:rStyle w:val="a4"/>
          <w:rFonts w:ascii="Times New Roman" w:hAnsi="Times New Roman"/>
          <w:b w:val="0"/>
          <w:bCs/>
          <w:color w:val="000000"/>
          <w:sz w:val="24"/>
          <w:szCs w:val="24"/>
        </w:rPr>
        <w:t>Путин, люби нас</w:t>
      </w:r>
      <w:r w:rsidRPr="0071781A">
        <w:rPr>
          <w:rFonts w:ascii="Times New Roman" w:hAnsi="Times New Roman"/>
          <w:color w:val="000000"/>
          <w:sz w:val="24"/>
          <w:szCs w:val="24"/>
        </w:rPr>
        <w:t>  (2012)</w:t>
      </w:r>
    </w:p>
    <w:p w14:paraId="0DF5E147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</w:p>
    <w:p w14:paraId="2CD01D1D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  <w:u w:val="single"/>
        </w:rPr>
      </w:pPr>
      <w:r w:rsidRPr="0071781A">
        <w:rPr>
          <w:rFonts w:ascii="Times New Roman" w:hAnsi="Times New Roman"/>
          <w:b/>
          <w:sz w:val="24"/>
          <w:szCs w:val="24"/>
          <w:u w:val="single"/>
        </w:rPr>
        <w:t>Оператор-постановщик</w:t>
      </w:r>
    </w:p>
    <w:p w14:paraId="46F99D7A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>Ян Ясинский</w:t>
      </w:r>
    </w:p>
    <w:p w14:paraId="711B3725" w14:textId="77777777" w:rsidR="000D350B" w:rsidRPr="0071781A" w:rsidRDefault="00185862" w:rsidP="00A83998">
      <w:pPr>
        <w:pStyle w:val="aa"/>
        <w:spacing w:line="276" w:lineRule="auto"/>
        <w:ind w:left="-567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ru-RU"/>
        </w:rPr>
        <w:drawing>
          <wp:anchor distT="0" distB="0" distL="114300" distR="114300" simplePos="0" relativeHeight="251658752" behindDoc="1" locked="0" layoutInCell="1" allowOverlap="1" wp14:anchorId="2A0517BC" wp14:editId="206C5E24">
            <wp:simplePos x="0" y="0"/>
            <wp:positionH relativeFrom="column">
              <wp:posOffset>-374650</wp:posOffset>
            </wp:positionH>
            <wp:positionV relativeFrom="paragraph">
              <wp:posOffset>26035</wp:posOffset>
            </wp:positionV>
            <wp:extent cx="1782445" cy="2162175"/>
            <wp:effectExtent l="0" t="0" r="0" b="0"/>
            <wp:wrapTight wrapText="bothSides">
              <wp:wrapPolygon edited="0">
                <wp:start x="0" y="0"/>
                <wp:lineTo x="0" y="21315"/>
                <wp:lineTo x="21238" y="21315"/>
                <wp:lineTo x="2123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50B" w:rsidRPr="0071781A">
        <w:rPr>
          <w:rFonts w:ascii="Times New Roman" w:hAnsi="Times New Roman"/>
          <w:sz w:val="24"/>
          <w:szCs w:val="24"/>
        </w:rPr>
        <w:t xml:space="preserve">Родился 10 октября 1988 года в Санкт-Петербурге. </w:t>
      </w:r>
    </w:p>
    <w:p w14:paraId="3C1F80E0" w14:textId="77777777" w:rsidR="000D350B" w:rsidRPr="0071781A" w:rsidRDefault="000D350B" w:rsidP="00A83998">
      <w:pPr>
        <w:pStyle w:val="aa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Выпускник Всероссийского государственного университета кинематографии им. С.А. Герасимова (мастерская М. Л. </w:t>
      </w:r>
      <w:proofErr w:type="spellStart"/>
      <w:r w:rsidRPr="0071781A">
        <w:rPr>
          <w:rFonts w:ascii="Times New Roman" w:hAnsi="Times New Roman"/>
          <w:sz w:val="24"/>
          <w:szCs w:val="24"/>
        </w:rPr>
        <w:t>Аграновича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). </w:t>
      </w:r>
    </w:p>
    <w:p w14:paraId="1F9FE3B9" w14:textId="77777777" w:rsidR="000D350B" w:rsidRPr="0071781A" w:rsidRDefault="000D350B" w:rsidP="00A83998">
      <w:pPr>
        <w:pStyle w:val="aa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Обладатель приза за лучшую операторскую работу V Международного кинофестиваля о жизни людей с инвалидностью «Кино без барьеров» за фильм </w:t>
      </w:r>
      <w:proofErr w:type="spellStart"/>
      <w:r w:rsidRPr="0071781A">
        <w:rPr>
          <w:rFonts w:ascii="Times New Roman" w:hAnsi="Times New Roman"/>
          <w:sz w:val="24"/>
          <w:szCs w:val="24"/>
        </w:rPr>
        <w:t>Анара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81A">
        <w:rPr>
          <w:rFonts w:ascii="Times New Roman" w:hAnsi="Times New Roman"/>
          <w:sz w:val="24"/>
          <w:szCs w:val="24"/>
        </w:rPr>
        <w:t>Аббасова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«Бетховен» (Москва, 2010). </w:t>
      </w:r>
    </w:p>
    <w:p w14:paraId="53EFFB96" w14:textId="77777777" w:rsidR="000D350B" w:rsidRPr="0071781A" w:rsidRDefault="000D350B" w:rsidP="00A83998">
      <w:pPr>
        <w:pStyle w:val="aa"/>
        <w:spacing w:line="276" w:lineRule="auto"/>
        <w:ind w:left="-567"/>
        <w:rPr>
          <w:rFonts w:ascii="Times New Roman" w:hAnsi="Times New Roman"/>
          <w:sz w:val="24"/>
          <w:szCs w:val="24"/>
        </w:rPr>
      </w:pPr>
    </w:p>
    <w:p w14:paraId="389378FE" w14:textId="77777777" w:rsidR="000D350B" w:rsidRPr="0071781A" w:rsidRDefault="000D350B" w:rsidP="00A83998">
      <w:pPr>
        <w:pStyle w:val="aa"/>
        <w:spacing w:line="276" w:lineRule="auto"/>
        <w:ind w:left="-567"/>
        <w:rPr>
          <w:rFonts w:ascii="Times New Roman" w:hAnsi="Times New Roman"/>
          <w:sz w:val="24"/>
          <w:szCs w:val="24"/>
        </w:rPr>
      </w:pPr>
    </w:p>
    <w:p w14:paraId="0C957767" w14:textId="77777777" w:rsidR="000D350B" w:rsidRPr="0071781A" w:rsidRDefault="000D350B" w:rsidP="00A83998">
      <w:pPr>
        <w:pStyle w:val="aa"/>
        <w:spacing w:line="276" w:lineRule="auto"/>
        <w:ind w:left="-567"/>
        <w:rPr>
          <w:rFonts w:ascii="Times New Roman" w:hAnsi="Times New Roman"/>
          <w:sz w:val="24"/>
          <w:szCs w:val="24"/>
        </w:rPr>
      </w:pPr>
    </w:p>
    <w:p w14:paraId="5D1256B3" w14:textId="77777777" w:rsidR="000D350B" w:rsidRPr="0071781A" w:rsidRDefault="000D350B" w:rsidP="00A83998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14:paraId="2394F848" w14:textId="77777777" w:rsidR="000D350B" w:rsidRPr="0071781A" w:rsidRDefault="000D350B" w:rsidP="00A83998">
      <w:pPr>
        <w:pStyle w:val="aa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>Фильмография</w:t>
      </w:r>
    </w:p>
    <w:p w14:paraId="2505A12C" w14:textId="77777777" w:rsidR="000D350B" w:rsidRPr="00DE4299" w:rsidRDefault="000D350B" w:rsidP="00A83998">
      <w:pPr>
        <w:pStyle w:val="aa"/>
        <w:spacing w:line="276" w:lineRule="auto"/>
        <w:ind w:left="-567"/>
        <w:rPr>
          <w:rFonts w:ascii="Times New Roman" w:hAnsi="Times New Roman"/>
          <w:b/>
          <w:sz w:val="24"/>
          <w:szCs w:val="24"/>
        </w:rPr>
      </w:pPr>
      <w:r w:rsidRPr="00DE4299">
        <w:rPr>
          <w:rFonts w:ascii="Times New Roman" w:hAnsi="Times New Roman"/>
          <w:b/>
          <w:sz w:val="24"/>
          <w:szCs w:val="24"/>
        </w:rPr>
        <w:t xml:space="preserve">Бетховен  (2009) </w:t>
      </w:r>
    </w:p>
    <w:p w14:paraId="6404E59B" w14:textId="77777777" w:rsidR="000D350B" w:rsidRPr="0071781A" w:rsidRDefault="000D350B" w:rsidP="00A83998">
      <w:pPr>
        <w:pStyle w:val="aa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д/ф, 18 мин., учебная работа</w:t>
      </w:r>
    </w:p>
    <w:p w14:paraId="2AE9563C" w14:textId="77777777" w:rsidR="000D350B" w:rsidRPr="0071781A" w:rsidRDefault="000D350B" w:rsidP="00A83998">
      <w:pPr>
        <w:pStyle w:val="aa"/>
        <w:numPr>
          <w:ilvl w:val="0"/>
          <w:numId w:val="12"/>
        </w:numPr>
        <w:spacing w:line="276" w:lineRule="auto"/>
        <w:ind w:left="-567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за лучшую операторскую работу, </w:t>
      </w:r>
    </w:p>
    <w:p w14:paraId="549DF6FD" w14:textId="77777777" w:rsidR="000D350B" w:rsidRPr="0071781A" w:rsidRDefault="000D350B" w:rsidP="00A83998">
      <w:pPr>
        <w:pStyle w:val="aa"/>
        <w:numPr>
          <w:ilvl w:val="0"/>
          <w:numId w:val="12"/>
        </w:numPr>
        <w:spacing w:line="276" w:lineRule="auto"/>
        <w:ind w:left="-567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V Международный кинофестиваль о жизни людей с инвалидностью «Кино без барьеров», Москва, 2010 </w:t>
      </w:r>
    </w:p>
    <w:p w14:paraId="4B1934C8" w14:textId="77777777" w:rsidR="000D350B" w:rsidRPr="0071781A" w:rsidRDefault="000D350B" w:rsidP="00A83998">
      <w:pPr>
        <w:pStyle w:val="aa"/>
        <w:numPr>
          <w:ilvl w:val="0"/>
          <w:numId w:val="12"/>
        </w:numPr>
        <w:spacing w:line="276" w:lineRule="auto"/>
        <w:ind w:left="-567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Диплом «за способность слышать сердцем», ежегодный российский национальный фестиваль игровых, документальных и анимационных фильмов «Окно в Европу», Выборг, 2010 </w:t>
      </w:r>
    </w:p>
    <w:p w14:paraId="210AB393" w14:textId="77777777" w:rsidR="000D350B" w:rsidRPr="0071781A" w:rsidRDefault="000D350B" w:rsidP="00A83998">
      <w:pPr>
        <w:pStyle w:val="aa"/>
        <w:numPr>
          <w:ilvl w:val="0"/>
          <w:numId w:val="12"/>
        </w:numPr>
        <w:spacing w:line="276" w:lineRule="auto"/>
        <w:ind w:left="-567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Приз за лучшую работу режиссера в неигровом кино, XXIX фестиваль ВГИК, Москва, 2009</w:t>
      </w:r>
    </w:p>
    <w:p w14:paraId="3297DCDA" w14:textId="77777777" w:rsidR="000D350B" w:rsidRPr="0071781A" w:rsidRDefault="000D350B" w:rsidP="00A83998">
      <w:pPr>
        <w:pStyle w:val="aa"/>
        <w:spacing w:line="276" w:lineRule="auto"/>
        <w:ind w:left="-567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 Маниакальные проявления мисс Изольды К. (2010)</w:t>
      </w:r>
    </w:p>
    <w:p w14:paraId="070077DB" w14:textId="77777777" w:rsidR="000D350B" w:rsidRPr="0071781A" w:rsidRDefault="000D350B" w:rsidP="00A83998">
      <w:pPr>
        <w:pStyle w:val="aa"/>
        <w:numPr>
          <w:ilvl w:val="0"/>
          <w:numId w:val="13"/>
        </w:numPr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1781A">
        <w:rPr>
          <w:rFonts w:ascii="Times New Roman" w:hAnsi="Times New Roman"/>
          <w:sz w:val="24"/>
          <w:szCs w:val="24"/>
        </w:rPr>
        <w:t>Фильм отобран в конкурсную программу короткого метра XXII открытый       Российский фестиваля «</w:t>
      </w:r>
      <w:proofErr w:type="spellStart"/>
      <w:r w:rsidRPr="0071781A">
        <w:rPr>
          <w:rFonts w:ascii="Times New Roman" w:hAnsi="Times New Roman"/>
          <w:sz w:val="24"/>
          <w:szCs w:val="24"/>
        </w:rPr>
        <w:t>Кинотавр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», Сочи, 2011 </w:t>
      </w:r>
    </w:p>
    <w:p w14:paraId="3802CC2C" w14:textId="77777777" w:rsidR="000D350B" w:rsidRPr="00DE4299" w:rsidRDefault="000D350B" w:rsidP="00A83998">
      <w:pPr>
        <w:pStyle w:val="aa"/>
        <w:spacing w:line="276" w:lineRule="auto"/>
        <w:ind w:left="-567"/>
        <w:rPr>
          <w:rFonts w:ascii="Times New Roman" w:hAnsi="Times New Roman"/>
          <w:b/>
          <w:sz w:val="24"/>
          <w:szCs w:val="24"/>
        </w:rPr>
      </w:pPr>
      <w:r w:rsidRPr="00DE4299">
        <w:rPr>
          <w:rFonts w:ascii="Times New Roman" w:hAnsi="Times New Roman"/>
          <w:b/>
          <w:sz w:val="24"/>
          <w:szCs w:val="24"/>
        </w:rPr>
        <w:t>Дети Солнца  (2011)</w:t>
      </w:r>
    </w:p>
    <w:p w14:paraId="5E5F95FD" w14:textId="77777777" w:rsidR="000D350B" w:rsidRPr="0071781A" w:rsidRDefault="000D350B" w:rsidP="00A83998">
      <w:pPr>
        <w:pStyle w:val="aa"/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 д/ф, 27 мин.</w:t>
      </w:r>
    </w:p>
    <w:p w14:paraId="1409FB3B" w14:textId="77777777" w:rsidR="000D350B" w:rsidRPr="0071781A" w:rsidRDefault="000D350B" w:rsidP="00A83998">
      <w:pPr>
        <w:pStyle w:val="aa"/>
        <w:numPr>
          <w:ilvl w:val="0"/>
          <w:numId w:val="4"/>
        </w:numPr>
        <w:tabs>
          <w:tab w:val="left" w:pos="-567"/>
          <w:tab w:val="left" w:pos="-142"/>
        </w:tabs>
        <w:spacing w:line="276" w:lineRule="auto"/>
        <w:ind w:left="-709" w:firstLine="0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 Приз за «самый позитивный негатив» от Высшей школы телевидения МГУ, I Московский молодежный фестиваль «Будем жить!»,2011 год</w:t>
      </w:r>
    </w:p>
    <w:p w14:paraId="5DF7C49F" w14:textId="77777777" w:rsidR="000D350B" w:rsidRPr="0071781A" w:rsidRDefault="000D350B" w:rsidP="00A83998">
      <w:pPr>
        <w:pStyle w:val="aa"/>
        <w:numPr>
          <w:ilvl w:val="0"/>
          <w:numId w:val="4"/>
        </w:numPr>
        <w:tabs>
          <w:tab w:val="left" w:pos="-567"/>
        </w:tabs>
        <w:spacing w:line="276" w:lineRule="auto"/>
        <w:ind w:left="-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1781A">
        <w:rPr>
          <w:rFonts w:ascii="Times New Roman" w:hAnsi="Times New Roman"/>
          <w:sz w:val="24"/>
          <w:szCs w:val="24"/>
        </w:rPr>
        <w:t>Общественное телевидение России, программа «Социальная сеть. DOC», 2013 год Телеканал «24ДОК», проект «Новая Волна», 2014 год</w:t>
      </w:r>
    </w:p>
    <w:p w14:paraId="053EFED4" w14:textId="77777777" w:rsidR="000D350B" w:rsidRPr="00DE4299" w:rsidRDefault="000D350B" w:rsidP="00A83998">
      <w:pPr>
        <w:pStyle w:val="aa"/>
        <w:tabs>
          <w:tab w:val="left" w:pos="-709"/>
          <w:tab w:val="left" w:pos="-142"/>
          <w:tab w:val="left" w:pos="142"/>
        </w:tabs>
        <w:spacing w:line="276" w:lineRule="auto"/>
        <w:ind w:left="-426" w:hanging="141"/>
        <w:rPr>
          <w:rFonts w:ascii="Times New Roman" w:hAnsi="Times New Roman"/>
          <w:b/>
          <w:sz w:val="24"/>
          <w:szCs w:val="24"/>
        </w:rPr>
      </w:pPr>
      <w:r w:rsidRPr="00DE4299">
        <w:rPr>
          <w:rFonts w:ascii="Times New Roman" w:hAnsi="Times New Roman"/>
          <w:b/>
          <w:sz w:val="24"/>
          <w:szCs w:val="24"/>
        </w:rPr>
        <w:t>Данный взамен (2013 год)</w:t>
      </w:r>
    </w:p>
    <w:p w14:paraId="5CC2B02E" w14:textId="77777777" w:rsidR="000D350B" w:rsidRPr="0071781A" w:rsidRDefault="000D350B" w:rsidP="00A83998">
      <w:pPr>
        <w:pStyle w:val="aa"/>
        <w:tabs>
          <w:tab w:val="left" w:pos="-142"/>
        </w:tabs>
        <w:spacing w:line="276" w:lineRule="auto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д/ф, 28 мин., дипломная работа</w:t>
      </w:r>
    </w:p>
    <w:p w14:paraId="33EDB226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426"/>
          <w:tab w:val="left" w:pos="284"/>
        </w:tabs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зрительских симпатий, XXIII Международный кинофестиваль «Послание к человеку», Санкт-Петербург, 2013 год </w:t>
      </w:r>
    </w:p>
    <w:p w14:paraId="40D822B0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426"/>
          <w:tab w:val="left" w:pos="284"/>
        </w:tabs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за лучшую работу режиссера в неигровом фильме, XXXIII Международный фестиваль ВГИК, Москва, 2013 год </w:t>
      </w:r>
    </w:p>
    <w:p w14:paraId="3EB78D55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426"/>
          <w:tab w:val="left" w:pos="284"/>
        </w:tabs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за лучшую работу оператора в неигровом фильме, XXXIII Международный фестиваль ВГИК, Москва, 2013 год </w:t>
      </w:r>
    </w:p>
    <w:p w14:paraId="22B5D617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426"/>
          <w:tab w:val="left" w:pos="284"/>
        </w:tabs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за лучшую работу звукорежиссера, XXXIII Международный фестиваль ВГИК, Москва, 2013 год </w:t>
      </w:r>
    </w:p>
    <w:p w14:paraId="34E2EC86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426"/>
          <w:tab w:val="left" w:pos="284"/>
        </w:tabs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за лучший учебный неигровой фильм, X Международный фестиваль-практикум киношкол «Кинопроба», Екатеринбург, 2013 год </w:t>
      </w:r>
    </w:p>
    <w:p w14:paraId="0098A50E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426"/>
          <w:tab w:val="left" w:pos="284"/>
        </w:tabs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Диплом зрительских симпатий молодежного жюри, XIX Международный фестиваль фильмов о правах человека «</w:t>
      </w:r>
      <w:proofErr w:type="spellStart"/>
      <w:r w:rsidRPr="0071781A">
        <w:rPr>
          <w:rFonts w:ascii="Times New Roman" w:hAnsi="Times New Roman"/>
          <w:sz w:val="24"/>
          <w:szCs w:val="24"/>
        </w:rPr>
        <w:t>Сталкер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», Москва, 2013 год </w:t>
      </w:r>
    </w:p>
    <w:p w14:paraId="7B00AB6D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426"/>
          <w:tab w:val="left" w:pos="284"/>
        </w:tabs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Гран-При, Московский фестиваль короткометражных фильмов «Дебютное кино», Москва, 2013 год </w:t>
      </w:r>
    </w:p>
    <w:p w14:paraId="63BD6E48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426"/>
          <w:tab w:val="left" w:pos="284"/>
        </w:tabs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за лучший короткометражный фильм, Фестиваль документального кино в </w:t>
      </w:r>
      <w:proofErr w:type="spellStart"/>
      <w:r w:rsidRPr="0071781A">
        <w:rPr>
          <w:rFonts w:ascii="Times New Roman" w:hAnsi="Times New Roman"/>
          <w:sz w:val="24"/>
          <w:szCs w:val="24"/>
        </w:rPr>
        <w:t>Гуанджоу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GZ DOC, Китай, 2013</w:t>
      </w:r>
    </w:p>
    <w:p w14:paraId="753CA4EF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426"/>
          <w:tab w:val="left" w:pos="284"/>
        </w:tabs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Приз за лучший документальный фильм, Первый международный фестиваль студенческих фильмов «</w:t>
      </w:r>
      <w:proofErr w:type="spellStart"/>
      <w:r w:rsidRPr="0071781A">
        <w:rPr>
          <w:rFonts w:ascii="Times New Roman" w:hAnsi="Times New Roman"/>
          <w:sz w:val="24"/>
          <w:szCs w:val="24"/>
        </w:rPr>
        <w:t>New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81A">
        <w:rPr>
          <w:rFonts w:ascii="Times New Roman" w:hAnsi="Times New Roman"/>
          <w:sz w:val="24"/>
          <w:szCs w:val="24"/>
        </w:rPr>
        <w:t>Wave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», Болгария, 2014 </w:t>
      </w:r>
    </w:p>
    <w:p w14:paraId="32904A6E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426"/>
          <w:tab w:val="left" w:pos="284"/>
        </w:tabs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Фестиваль операторского мастерства «</w:t>
      </w:r>
      <w:proofErr w:type="spellStart"/>
      <w:r w:rsidRPr="0071781A">
        <w:rPr>
          <w:rFonts w:ascii="Times New Roman" w:hAnsi="Times New Roman"/>
          <w:sz w:val="24"/>
          <w:szCs w:val="24"/>
        </w:rPr>
        <w:t>Camerimage</w:t>
      </w:r>
      <w:proofErr w:type="spellEnd"/>
      <w:r w:rsidRPr="0071781A">
        <w:rPr>
          <w:rFonts w:ascii="Times New Roman" w:hAnsi="Times New Roman"/>
          <w:sz w:val="24"/>
          <w:szCs w:val="24"/>
        </w:rPr>
        <w:t>», фильм-участник конкурсной программы документальных короткометражных фильмов «</w:t>
      </w:r>
      <w:proofErr w:type="spellStart"/>
      <w:r w:rsidRPr="0071781A">
        <w:rPr>
          <w:rFonts w:ascii="Times New Roman" w:hAnsi="Times New Roman"/>
          <w:sz w:val="24"/>
          <w:szCs w:val="24"/>
        </w:rPr>
        <w:t>Image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81A">
        <w:rPr>
          <w:rFonts w:ascii="Times New Roman" w:hAnsi="Times New Roman"/>
          <w:sz w:val="24"/>
          <w:szCs w:val="24"/>
        </w:rPr>
        <w:t>of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81A">
        <w:rPr>
          <w:rFonts w:ascii="Times New Roman" w:hAnsi="Times New Roman"/>
          <w:sz w:val="24"/>
          <w:szCs w:val="24"/>
        </w:rPr>
        <w:t>the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81A">
        <w:rPr>
          <w:rFonts w:ascii="Times New Roman" w:hAnsi="Times New Roman"/>
          <w:sz w:val="24"/>
          <w:szCs w:val="24"/>
        </w:rPr>
        <w:t>World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71781A">
        <w:rPr>
          <w:rFonts w:ascii="Times New Roman" w:hAnsi="Times New Roman"/>
          <w:sz w:val="24"/>
          <w:szCs w:val="24"/>
        </w:rPr>
        <w:t>World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81A">
        <w:rPr>
          <w:rFonts w:ascii="Times New Roman" w:hAnsi="Times New Roman"/>
          <w:sz w:val="24"/>
          <w:szCs w:val="24"/>
        </w:rPr>
        <w:t>in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81A">
        <w:rPr>
          <w:rFonts w:ascii="Times New Roman" w:hAnsi="Times New Roman"/>
          <w:sz w:val="24"/>
          <w:szCs w:val="24"/>
        </w:rPr>
        <w:t>Images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», Польша, 2013 </w:t>
      </w:r>
    </w:p>
    <w:p w14:paraId="64841D20" w14:textId="77777777" w:rsidR="000D350B" w:rsidRPr="0071781A" w:rsidRDefault="000D350B" w:rsidP="00A83998">
      <w:pPr>
        <w:pStyle w:val="aa"/>
        <w:numPr>
          <w:ilvl w:val="0"/>
          <w:numId w:val="5"/>
        </w:numPr>
        <w:tabs>
          <w:tab w:val="left" w:pos="-426"/>
          <w:tab w:val="left" w:pos="284"/>
        </w:tabs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Национальная премия в области неигрового кино «Лавровая ветвь», номинация в секции «лучший про профессии оператор», Москва, 2013 год</w:t>
      </w:r>
    </w:p>
    <w:p w14:paraId="3B5E332F" w14:textId="77777777" w:rsidR="000D350B" w:rsidRPr="0071781A" w:rsidRDefault="000D350B" w:rsidP="00A83998">
      <w:pPr>
        <w:pStyle w:val="aa"/>
        <w:tabs>
          <w:tab w:val="left" w:pos="-426"/>
        </w:tabs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</w:p>
    <w:p w14:paraId="27DE74C2" w14:textId="77777777" w:rsidR="00270250" w:rsidRDefault="00270250" w:rsidP="00A83998">
      <w:pPr>
        <w:spacing w:after="0"/>
        <w:ind w:left="-567"/>
        <w:rPr>
          <w:rFonts w:ascii="Times New Roman" w:hAnsi="Times New Roman"/>
          <w:b/>
          <w:sz w:val="24"/>
          <w:szCs w:val="24"/>
          <w:u w:val="single"/>
        </w:rPr>
      </w:pPr>
    </w:p>
    <w:p w14:paraId="1C31F26C" w14:textId="77777777" w:rsidR="00270250" w:rsidRDefault="00270250" w:rsidP="00A83998">
      <w:pPr>
        <w:spacing w:after="0"/>
        <w:ind w:left="-567"/>
        <w:rPr>
          <w:rFonts w:ascii="Times New Roman" w:hAnsi="Times New Roman"/>
          <w:b/>
          <w:sz w:val="24"/>
          <w:szCs w:val="24"/>
          <w:u w:val="single"/>
        </w:rPr>
      </w:pPr>
    </w:p>
    <w:p w14:paraId="432DD8B3" w14:textId="77777777" w:rsidR="00270250" w:rsidRDefault="00270250" w:rsidP="00A83998">
      <w:pPr>
        <w:spacing w:after="0"/>
        <w:ind w:left="-567"/>
        <w:rPr>
          <w:rFonts w:ascii="Times New Roman" w:hAnsi="Times New Roman"/>
          <w:b/>
          <w:sz w:val="24"/>
          <w:szCs w:val="24"/>
          <w:u w:val="single"/>
        </w:rPr>
      </w:pPr>
    </w:p>
    <w:p w14:paraId="50DF1F19" w14:textId="77777777" w:rsidR="00A83998" w:rsidRDefault="00A83998" w:rsidP="00A8399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AB8D448" w14:textId="77777777" w:rsidR="000D350B" w:rsidRPr="00A83998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  <w:u w:val="single"/>
        </w:rPr>
      </w:pPr>
      <w:r w:rsidRPr="0071781A">
        <w:rPr>
          <w:rFonts w:ascii="Times New Roman" w:hAnsi="Times New Roman"/>
          <w:b/>
          <w:sz w:val="24"/>
          <w:szCs w:val="24"/>
          <w:u w:val="single"/>
        </w:rPr>
        <w:t>Продюсеры</w:t>
      </w:r>
    </w:p>
    <w:p w14:paraId="3FB48B99" w14:textId="77777777" w:rsidR="000D350B" w:rsidRPr="00DE4299" w:rsidRDefault="000D350B" w:rsidP="00A83998">
      <w:pPr>
        <w:pStyle w:val="a3"/>
        <w:spacing w:before="0" w:beforeAutospacing="0" w:after="0" w:afterAutospacing="0" w:line="276" w:lineRule="auto"/>
        <w:ind w:left="-567"/>
        <w:rPr>
          <w:b/>
        </w:rPr>
      </w:pPr>
      <w:r w:rsidRPr="00DE4299">
        <w:rPr>
          <w:b/>
        </w:rPr>
        <w:t>Сергей Мирошниченко</w:t>
      </w:r>
    </w:p>
    <w:p w14:paraId="0C5C4454" w14:textId="77777777" w:rsidR="000D350B" w:rsidRPr="0071781A" w:rsidRDefault="00185862" w:rsidP="00A83998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drawing>
          <wp:anchor distT="93345" distB="93345" distL="93345" distR="93345" simplePos="0" relativeHeight="251657728" behindDoc="1" locked="0" layoutInCell="1" allowOverlap="0" wp14:anchorId="7864528E" wp14:editId="3BC01CBA">
            <wp:simplePos x="0" y="0"/>
            <wp:positionH relativeFrom="column">
              <wp:posOffset>-374650</wp:posOffset>
            </wp:positionH>
            <wp:positionV relativeFrom="line">
              <wp:posOffset>158115</wp:posOffset>
            </wp:positionV>
            <wp:extent cx="1482090" cy="1967865"/>
            <wp:effectExtent l="0" t="0" r="0" b="0"/>
            <wp:wrapTight wrapText="bothSides">
              <wp:wrapPolygon edited="0">
                <wp:start x="0" y="0"/>
                <wp:lineTo x="0" y="21189"/>
                <wp:lineTo x="21100" y="21189"/>
                <wp:lineTo x="21100" y="0"/>
                <wp:lineTo x="0" y="0"/>
              </wp:wrapPolygon>
            </wp:wrapTight>
            <wp:docPr id="7" name="Рисунок 7" descr="http://www.proficinema.ru/upload/iblock/50a/50aedae430fa38067abd1a3020a4739c.jpg">
              <a:hlinkClick xmlns:a="http://schemas.openxmlformats.org/drawingml/2006/main" r:id="rId15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roficinema.ru/upload/iblock/50a/50aedae430fa38067abd1a3020a4739c.jpg">
                      <a:hlinkClick r:id="rId15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96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50B" w:rsidRPr="0071781A">
        <w:rPr>
          <w:rFonts w:ascii="Times New Roman" w:hAnsi="Times New Roman"/>
          <w:sz w:val="24"/>
          <w:szCs w:val="24"/>
        </w:rPr>
        <w:t>В 24 июня 1955 году родился в Челябинске</w:t>
      </w:r>
    </w:p>
    <w:p w14:paraId="4AB5F287" w14:textId="77777777" w:rsidR="000D350B" w:rsidRPr="0071781A" w:rsidRDefault="000D350B" w:rsidP="00A83998">
      <w:pPr>
        <w:pStyle w:val="a7"/>
        <w:tabs>
          <w:tab w:val="left" w:pos="142"/>
        </w:tabs>
        <w:spacing w:after="0"/>
        <w:ind w:left="-207"/>
        <w:jc w:val="right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Режиссер, сценарист, продюсер </w:t>
      </w:r>
    </w:p>
    <w:p w14:paraId="4125FEBB" w14:textId="77777777" w:rsidR="000D350B" w:rsidRDefault="000D350B" w:rsidP="00A83998">
      <w:pPr>
        <w:pStyle w:val="a7"/>
        <w:tabs>
          <w:tab w:val="left" w:pos="142"/>
        </w:tabs>
        <w:spacing w:after="0"/>
        <w:ind w:left="-207"/>
        <w:jc w:val="right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Окончил Институт кинематографии ВГИК, по специальности режиссёр документального кино и ТВ-фильмов, мастерская </w:t>
      </w:r>
    </w:p>
    <w:p w14:paraId="69AA3608" w14:textId="77777777" w:rsidR="000D350B" w:rsidRPr="0071781A" w:rsidRDefault="000D350B" w:rsidP="00A83998">
      <w:pPr>
        <w:pStyle w:val="a7"/>
        <w:tabs>
          <w:tab w:val="left" w:pos="142"/>
        </w:tabs>
        <w:spacing w:after="0"/>
        <w:ind w:left="-207"/>
        <w:jc w:val="right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профессора Кочеткова А.С. </w:t>
      </w:r>
    </w:p>
    <w:p w14:paraId="41E7B28A" w14:textId="77777777" w:rsidR="000D350B" w:rsidRPr="0071781A" w:rsidRDefault="000D350B" w:rsidP="00A83998">
      <w:pPr>
        <w:pStyle w:val="a7"/>
        <w:tabs>
          <w:tab w:val="left" w:pos="142"/>
        </w:tabs>
        <w:spacing w:after="0"/>
        <w:ind w:left="3753"/>
        <w:jc w:val="right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С 1984 по 1993 работал на Свердловской киностудии в городе Екатеринбурге.</w:t>
      </w:r>
    </w:p>
    <w:p w14:paraId="70B9259B" w14:textId="77777777" w:rsidR="000D350B" w:rsidRPr="0071781A" w:rsidRDefault="000D350B" w:rsidP="00A83998">
      <w:pPr>
        <w:pStyle w:val="a7"/>
        <w:tabs>
          <w:tab w:val="left" w:pos="142"/>
        </w:tabs>
        <w:spacing w:after="0"/>
        <w:ind w:left="3753"/>
        <w:jc w:val="right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С 1993 — на студии «</w:t>
      </w:r>
      <w:proofErr w:type="spellStart"/>
      <w:r w:rsidRPr="0071781A">
        <w:rPr>
          <w:rFonts w:ascii="Times New Roman" w:hAnsi="Times New Roman"/>
          <w:sz w:val="24"/>
          <w:szCs w:val="24"/>
        </w:rPr>
        <w:t>ТриТэ</w:t>
      </w:r>
      <w:proofErr w:type="spellEnd"/>
      <w:r w:rsidRPr="0071781A">
        <w:rPr>
          <w:rFonts w:ascii="Times New Roman" w:hAnsi="Times New Roman"/>
          <w:sz w:val="24"/>
          <w:szCs w:val="24"/>
        </w:rPr>
        <w:t>» Никиты Михалкова</w:t>
      </w:r>
    </w:p>
    <w:p w14:paraId="09E4A479" w14:textId="77777777" w:rsidR="000D350B" w:rsidRDefault="000D350B" w:rsidP="00A83998">
      <w:pPr>
        <w:pStyle w:val="a7"/>
        <w:tabs>
          <w:tab w:val="left" w:pos="142"/>
        </w:tabs>
        <w:spacing w:after="0"/>
        <w:ind w:left="3753"/>
        <w:jc w:val="right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С 1998 года руководит мастерской документального кино во ВГИКе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81A">
        <w:rPr>
          <w:rFonts w:ascii="Times New Roman" w:hAnsi="Times New Roman"/>
          <w:sz w:val="24"/>
          <w:szCs w:val="24"/>
        </w:rPr>
        <w:t xml:space="preserve">С 1999 года является художественным </w:t>
      </w:r>
    </w:p>
    <w:p w14:paraId="23865E7F" w14:textId="77777777" w:rsidR="000D350B" w:rsidRPr="0071781A" w:rsidRDefault="000D350B" w:rsidP="00A83998">
      <w:pPr>
        <w:pStyle w:val="a7"/>
        <w:tabs>
          <w:tab w:val="left" w:pos="142"/>
        </w:tabs>
        <w:spacing w:after="0"/>
        <w:ind w:left="3753"/>
        <w:jc w:val="right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руководителем Студии «Остров»</w:t>
      </w:r>
    </w:p>
    <w:p w14:paraId="74E3EBE0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 xml:space="preserve">Награды </w:t>
      </w:r>
    </w:p>
    <w:p w14:paraId="66DCE3FD" w14:textId="77777777" w:rsidR="000D350B" w:rsidRPr="00DE4299" w:rsidRDefault="000D350B" w:rsidP="00A83998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DE4299">
        <w:rPr>
          <w:rFonts w:ascii="Times New Roman" w:hAnsi="Times New Roman"/>
          <w:b/>
          <w:sz w:val="24"/>
          <w:szCs w:val="24"/>
        </w:rPr>
        <w:t>Госпожа Тундра(1986) </w:t>
      </w:r>
    </w:p>
    <w:p w14:paraId="4323453D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МКФ к/м фильмов в </w:t>
      </w:r>
      <w:proofErr w:type="spellStart"/>
      <w:r w:rsidRPr="0071781A">
        <w:rPr>
          <w:rFonts w:ascii="Times New Roman" w:hAnsi="Times New Roman"/>
          <w:sz w:val="24"/>
          <w:szCs w:val="24"/>
        </w:rPr>
        <w:t>Оберхаузене</w:t>
      </w:r>
      <w:proofErr w:type="spellEnd"/>
      <w:r w:rsidRPr="0071781A">
        <w:rPr>
          <w:rFonts w:ascii="Times New Roman" w:hAnsi="Times New Roman"/>
          <w:sz w:val="24"/>
          <w:szCs w:val="24"/>
        </w:rPr>
        <w:t>. Гран-при в разделе неигрового кино, 1987 </w:t>
      </w:r>
    </w:p>
    <w:p w14:paraId="3B241751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DE4299">
        <w:rPr>
          <w:rFonts w:ascii="Times New Roman" w:hAnsi="Times New Roman"/>
          <w:b/>
          <w:sz w:val="24"/>
          <w:szCs w:val="24"/>
        </w:rPr>
        <w:t>А прошлое кажется сном (1988)</w:t>
      </w:r>
      <w:r w:rsidRPr="0071781A">
        <w:rPr>
          <w:rFonts w:ascii="Times New Roman" w:hAnsi="Times New Roman"/>
          <w:sz w:val="24"/>
          <w:szCs w:val="24"/>
        </w:rPr>
        <w:t> </w:t>
      </w:r>
    </w:p>
    <w:p w14:paraId="729F5650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Премия «Ника». За лучший неигровой фильм,1988 </w:t>
      </w:r>
    </w:p>
    <w:p w14:paraId="65BF3DBC" w14:textId="77777777" w:rsidR="000D350B" w:rsidRPr="00DE4299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Государственная премия РСФСР имени братьев Васильевых,1989</w:t>
      </w:r>
      <w:r w:rsidRPr="0071781A">
        <w:rPr>
          <w:rFonts w:ascii="Times New Roman" w:hAnsi="Times New Roman"/>
          <w:sz w:val="24"/>
          <w:szCs w:val="24"/>
        </w:rPr>
        <w:br/>
      </w:r>
      <w:r w:rsidRPr="00DE4299">
        <w:rPr>
          <w:rFonts w:ascii="Times New Roman" w:hAnsi="Times New Roman"/>
          <w:b/>
          <w:sz w:val="24"/>
          <w:szCs w:val="24"/>
        </w:rPr>
        <w:t>Частушка. XX век(1988) </w:t>
      </w:r>
    </w:p>
    <w:p w14:paraId="74B04D1B" w14:textId="77777777" w:rsidR="000D350B" w:rsidRPr="00DE4299" w:rsidRDefault="000D350B" w:rsidP="00A83998">
      <w:pPr>
        <w:pStyle w:val="a7"/>
        <w:numPr>
          <w:ilvl w:val="0"/>
          <w:numId w:val="18"/>
        </w:numPr>
        <w:spacing w:after="0"/>
        <w:ind w:left="-426" w:hanging="141"/>
        <w:rPr>
          <w:rFonts w:ascii="Times New Roman" w:hAnsi="Times New Roman"/>
          <w:b/>
          <w:sz w:val="24"/>
          <w:szCs w:val="24"/>
        </w:rPr>
      </w:pPr>
      <w:r w:rsidRPr="004A5D0E">
        <w:rPr>
          <w:rFonts w:ascii="Times New Roman" w:hAnsi="Times New Roman"/>
          <w:sz w:val="24"/>
          <w:szCs w:val="24"/>
        </w:rPr>
        <w:t xml:space="preserve">ВКФ документальных фильмов в Волгодонске. Главный приз,1990 </w:t>
      </w:r>
      <w:r w:rsidRPr="004A5D0E">
        <w:rPr>
          <w:rFonts w:ascii="Times New Roman" w:hAnsi="Times New Roman"/>
          <w:sz w:val="24"/>
          <w:szCs w:val="24"/>
        </w:rPr>
        <w:br/>
      </w:r>
      <w:r w:rsidRPr="00DE4299">
        <w:rPr>
          <w:rFonts w:ascii="Times New Roman" w:hAnsi="Times New Roman"/>
          <w:b/>
          <w:sz w:val="24"/>
          <w:szCs w:val="24"/>
        </w:rPr>
        <w:t>Таинство брака(1992)</w:t>
      </w:r>
    </w:p>
    <w:p w14:paraId="2A8AEFA8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ОКФ неигрового кино «Россия» в Екатеринбурге. Главный приз, Приз критики «За поэтическое исследование мира человеческих отношений», 1993 </w:t>
      </w:r>
      <w:r w:rsidRPr="0071781A">
        <w:rPr>
          <w:rFonts w:ascii="Times New Roman" w:hAnsi="Times New Roman"/>
          <w:sz w:val="24"/>
          <w:szCs w:val="24"/>
        </w:rPr>
        <w:br/>
      </w:r>
      <w:r w:rsidRPr="00DE4299">
        <w:rPr>
          <w:rFonts w:ascii="Times New Roman" w:hAnsi="Times New Roman"/>
          <w:b/>
          <w:sz w:val="24"/>
          <w:szCs w:val="24"/>
        </w:rPr>
        <w:t>Убийство императора. Версии(1995)</w:t>
      </w:r>
    </w:p>
    <w:p w14:paraId="2F18DAC5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Премия «Ника». За лучший неигровой фильм, 1995 </w:t>
      </w:r>
    </w:p>
    <w:p w14:paraId="678D9021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МКФ славянских и православных народов «Золотой Витязь». Приз «Золотой Витязь» за лучший документальный фильм,1995</w:t>
      </w:r>
      <w:r w:rsidRPr="0071781A">
        <w:rPr>
          <w:rFonts w:ascii="Times New Roman" w:hAnsi="Times New Roman"/>
          <w:sz w:val="24"/>
          <w:szCs w:val="24"/>
        </w:rPr>
        <w:br/>
      </w:r>
      <w:r w:rsidRPr="00DE4299">
        <w:rPr>
          <w:rFonts w:ascii="Times New Roman" w:hAnsi="Times New Roman"/>
          <w:b/>
          <w:sz w:val="24"/>
          <w:szCs w:val="24"/>
        </w:rPr>
        <w:t>Четырнадцатилетние. Рожденные в СССР(1998)</w:t>
      </w:r>
      <w:r w:rsidRPr="0071781A">
        <w:rPr>
          <w:rFonts w:ascii="Times New Roman" w:hAnsi="Times New Roman"/>
          <w:sz w:val="24"/>
          <w:szCs w:val="24"/>
        </w:rPr>
        <w:t> </w:t>
      </w:r>
    </w:p>
    <w:p w14:paraId="3CDF36A7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Британской Королевской академии. За лучший документальный фильм года,1998 </w:t>
      </w:r>
    </w:p>
    <w:p w14:paraId="5A407763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Премия им. Дж. </w:t>
      </w:r>
      <w:proofErr w:type="spellStart"/>
      <w:r w:rsidRPr="0071781A">
        <w:rPr>
          <w:rFonts w:ascii="Times New Roman" w:hAnsi="Times New Roman"/>
          <w:sz w:val="24"/>
          <w:szCs w:val="24"/>
        </w:rPr>
        <w:t>Грирсона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. Вторая премия за лучший документальный фильм года, 1998 </w:t>
      </w:r>
    </w:p>
    <w:p w14:paraId="7630FF2E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Премия «Эмми» Американской академии телевидения. За лучший документальный фильм года, 1999 </w:t>
      </w:r>
    </w:p>
    <w:p w14:paraId="50BA8F55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МКФ фильмов о правах человека «</w:t>
      </w:r>
      <w:proofErr w:type="spellStart"/>
      <w:r w:rsidRPr="0071781A">
        <w:rPr>
          <w:rFonts w:ascii="Times New Roman" w:hAnsi="Times New Roman"/>
          <w:sz w:val="24"/>
          <w:szCs w:val="24"/>
        </w:rPr>
        <w:t>Сталкер</w:t>
      </w:r>
      <w:proofErr w:type="spellEnd"/>
      <w:r w:rsidRPr="0071781A">
        <w:rPr>
          <w:rFonts w:ascii="Times New Roman" w:hAnsi="Times New Roman"/>
          <w:sz w:val="24"/>
          <w:szCs w:val="24"/>
        </w:rPr>
        <w:t>» в Москве. Гран-при «</w:t>
      </w:r>
      <w:proofErr w:type="spellStart"/>
      <w:r w:rsidRPr="0071781A">
        <w:rPr>
          <w:rFonts w:ascii="Times New Roman" w:hAnsi="Times New Roman"/>
          <w:sz w:val="24"/>
          <w:szCs w:val="24"/>
        </w:rPr>
        <w:t>Сталкер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», 1999 </w:t>
      </w:r>
    </w:p>
    <w:p w14:paraId="20198107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Приз Гильдии кинорежиссёров, Приз Гильдии киноведов и кинокритиков. </w:t>
      </w:r>
      <w:r w:rsidRPr="0071781A">
        <w:rPr>
          <w:rFonts w:ascii="Times New Roman" w:hAnsi="Times New Roman"/>
          <w:sz w:val="24"/>
          <w:szCs w:val="24"/>
        </w:rPr>
        <w:br/>
        <w:t xml:space="preserve">МКФ славянских и православных народов «Золотой Витязь» </w:t>
      </w:r>
    </w:p>
    <w:p w14:paraId="0D77B885" w14:textId="77777777" w:rsidR="000D350B" w:rsidRPr="00DE4299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Приз имени А. </w:t>
      </w:r>
      <w:proofErr w:type="spellStart"/>
      <w:r w:rsidRPr="0071781A">
        <w:rPr>
          <w:rFonts w:ascii="Times New Roman" w:hAnsi="Times New Roman"/>
          <w:sz w:val="24"/>
          <w:szCs w:val="24"/>
        </w:rPr>
        <w:t>Сидельникова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 за лучшую режиссуру, 1999 </w:t>
      </w:r>
      <w:r w:rsidRPr="0071781A">
        <w:rPr>
          <w:rFonts w:ascii="Times New Roman" w:hAnsi="Times New Roman"/>
          <w:sz w:val="24"/>
          <w:szCs w:val="24"/>
        </w:rPr>
        <w:br/>
      </w:r>
      <w:r w:rsidRPr="00DE4299">
        <w:rPr>
          <w:rFonts w:ascii="Times New Roman" w:hAnsi="Times New Roman"/>
          <w:b/>
          <w:sz w:val="24"/>
          <w:szCs w:val="24"/>
        </w:rPr>
        <w:t xml:space="preserve">Георгий </w:t>
      </w:r>
      <w:proofErr w:type="spellStart"/>
      <w:r w:rsidRPr="00DE4299">
        <w:rPr>
          <w:rFonts w:ascii="Times New Roman" w:hAnsi="Times New Roman"/>
          <w:b/>
          <w:sz w:val="24"/>
          <w:szCs w:val="24"/>
        </w:rPr>
        <w:t>Жженов</w:t>
      </w:r>
      <w:proofErr w:type="spellEnd"/>
      <w:r w:rsidRPr="00DE4299">
        <w:rPr>
          <w:rFonts w:ascii="Times New Roman" w:hAnsi="Times New Roman"/>
          <w:b/>
          <w:sz w:val="24"/>
          <w:szCs w:val="24"/>
        </w:rPr>
        <w:t xml:space="preserve">. Русский </w:t>
      </w:r>
      <w:proofErr w:type="spellStart"/>
      <w:r w:rsidRPr="00DE4299">
        <w:rPr>
          <w:rFonts w:ascii="Times New Roman" w:hAnsi="Times New Roman"/>
          <w:b/>
          <w:sz w:val="24"/>
          <w:szCs w:val="24"/>
        </w:rPr>
        <w:t>кресть</w:t>
      </w:r>
      <w:proofErr w:type="spellEnd"/>
      <w:r w:rsidRPr="00DE4299">
        <w:rPr>
          <w:rFonts w:ascii="Times New Roman" w:hAnsi="Times New Roman"/>
          <w:b/>
          <w:sz w:val="24"/>
          <w:szCs w:val="24"/>
        </w:rPr>
        <w:t xml:space="preserve"> (2004)</w:t>
      </w:r>
    </w:p>
    <w:p w14:paraId="44EE8B07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Премия «ТЭФИ». За лучший телевизионный документальный фильм/сериал, 2004</w:t>
      </w:r>
    </w:p>
    <w:p w14:paraId="0E5854AD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Премия «Лавр». За лучший документальный сериал, цикл документальных телепрограмм. 2005 </w:t>
      </w:r>
      <w:r w:rsidRPr="0071781A">
        <w:rPr>
          <w:rFonts w:ascii="Times New Roman" w:hAnsi="Times New Roman"/>
          <w:sz w:val="24"/>
          <w:szCs w:val="24"/>
        </w:rPr>
        <w:br/>
      </w:r>
      <w:r w:rsidRPr="00DE4299">
        <w:rPr>
          <w:rFonts w:ascii="Times New Roman" w:hAnsi="Times New Roman"/>
          <w:b/>
          <w:sz w:val="24"/>
          <w:szCs w:val="24"/>
        </w:rPr>
        <w:t>Рожденные в СССР: 21 год (2006)</w:t>
      </w:r>
    </w:p>
    <w:p w14:paraId="6DB52F1C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Премия «Ника». За лучший неигровой фильм,2007 </w:t>
      </w:r>
    </w:p>
    <w:p w14:paraId="5ADD4333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ОКФ неигрового кино «Россия» в Екатеринбурге. Специальный приз и Приз зрительских симпатий,2007 </w:t>
      </w:r>
    </w:p>
    <w:p w14:paraId="7567E972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МФ фильмов о правах человека «</w:t>
      </w:r>
      <w:proofErr w:type="spellStart"/>
      <w:r w:rsidRPr="0071781A">
        <w:rPr>
          <w:rFonts w:ascii="Times New Roman" w:hAnsi="Times New Roman"/>
          <w:sz w:val="24"/>
          <w:szCs w:val="24"/>
        </w:rPr>
        <w:t>Сталкер</w:t>
      </w:r>
      <w:proofErr w:type="spellEnd"/>
      <w:r w:rsidRPr="0071781A">
        <w:rPr>
          <w:rFonts w:ascii="Times New Roman" w:hAnsi="Times New Roman"/>
          <w:sz w:val="24"/>
          <w:szCs w:val="24"/>
        </w:rPr>
        <w:t xml:space="preserve">» в Москве. Приз за лучший неигровой фильм, 2007 </w:t>
      </w:r>
    </w:p>
    <w:p w14:paraId="2E73A62A" w14:textId="77777777" w:rsidR="000D350B" w:rsidRPr="00DE4299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МКФ славянских и православных народов «Золотой Витязь». Приз Парламентского Собрания Союза Белоруссии и России, 2008 </w:t>
      </w:r>
      <w:r w:rsidRPr="0071781A">
        <w:rPr>
          <w:rFonts w:ascii="Times New Roman" w:hAnsi="Times New Roman"/>
          <w:sz w:val="24"/>
          <w:szCs w:val="24"/>
        </w:rPr>
        <w:br/>
      </w:r>
      <w:r w:rsidRPr="00DE4299">
        <w:rPr>
          <w:rFonts w:ascii="Times New Roman" w:hAnsi="Times New Roman"/>
          <w:b/>
          <w:sz w:val="24"/>
          <w:szCs w:val="24"/>
        </w:rPr>
        <w:t>Река жизни(2010)</w:t>
      </w:r>
    </w:p>
    <w:p w14:paraId="25BA5487" w14:textId="77777777" w:rsidR="000D350B" w:rsidRPr="0071781A" w:rsidRDefault="000D350B" w:rsidP="00A83998">
      <w:pPr>
        <w:pStyle w:val="a7"/>
        <w:numPr>
          <w:ilvl w:val="0"/>
          <w:numId w:val="14"/>
        </w:numPr>
        <w:spacing w:after="0"/>
        <w:ind w:left="-426" w:hanging="141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Премия "ТЭФИ". За лучший телевизионный документальный фильм/сериал,2012 </w:t>
      </w:r>
      <w:r w:rsidRPr="0071781A">
        <w:rPr>
          <w:rFonts w:ascii="Times New Roman" w:hAnsi="Times New Roman"/>
          <w:sz w:val="24"/>
          <w:szCs w:val="24"/>
        </w:rPr>
        <w:br/>
        <w:t xml:space="preserve">Государственная премия Российской Федерации в области литературы и искусства за 2012 год — за вклад в развитие отечественного документального кино,2013 </w:t>
      </w:r>
    </w:p>
    <w:p w14:paraId="78498C84" w14:textId="77777777" w:rsidR="000D350B" w:rsidRPr="0071781A" w:rsidRDefault="000D350B" w:rsidP="00A83998">
      <w:pPr>
        <w:pStyle w:val="a7"/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>Фильмография</w:t>
      </w:r>
    </w:p>
    <w:p w14:paraId="38A09D1D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b/>
          <w:sz w:val="24"/>
          <w:szCs w:val="24"/>
        </w:rPr>
        <w:t>РЕЖИССЕР-ПОСТАНОВЩИК:</w:t>
      </w:r>
      <w:r w:rsidRPr="0071781A">
        <w:rPr>
          <w:rFonts w:ascii="Times New Roman" w:hAnsi="Times New Roman"/>
          <w:sz w:val="24"/>
          <w:szCs w:val="24"/>
        </w:rPr>
        <w:br/>
        <w:t xml:space="preserve"> д/ф "Философия мягкого пути" (2014)</w:t>
      </w:r>
      <w:r w:rsidRPr="0071781A">
        <w:rPr>
          <w:rFonts w:ascii="Times New Roman" w:hAnsi="Times New Roman"/>
          <w:sz w:val="24"/>
          <w:szCs w:val="24"/>
        </w:rPr>
        <w:br/>
        <w:t>Рождённые в СССР: 28 лет (2012)</w:t>
      </w:r>
      <w:r w:rsidRPr="0071781A">
        <w:rPr>
          <w:rFonts w:ascii="Times New Roman" w:hAnsi="Times New Roman"/>
          <w:sz w:val="24"/>
          <w:szCs w:val="24"/>
        </w:rPr>
        <w:br/>
        <w:t>«Союз» над тропиками (2011)</w:t>
      </w:r>
      <w:r w:rsidRPr="0071781A">
        <w:rPr>
          <w:rFonts w:ascii="Times New Roman" w:hAnsi="Times New Roman"/>
          <w:sz w:val="24"/>
          <w:szCs w:val="24"/>
        </w:rPr>
        <w:br/>
        <w:t xml:space="preserve"> Илья Глазунов. За стойкость при поражении (2010)</w:t>
      </w:r>
    </w:p>
    <w:p w14:paraId="04B83070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Река жизни (2010)</w:t>
      </w:r>
    </w:p>
    <w:p w14:paraId="2926F66E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Валерий Гергиев. Сумерки богов (2009)</w:t>
      </w:r>
    </w:p>
    <w:p w14:paraId="56C8A736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Слово (2008)</w:t>
      </w:r>
    </w:p>
    <w:p w14:paraId="6AC3A6DE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Рождённые в СССР: 21 год (2007)</w:t>
      </w:r>
    </w:p>
    <w:p w14:paraId="6EE59432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Юз, джаз, Ирка и пёс (2005)</w:t>
      </w:r>
    </w:p>
    <w:p w14:paraId="78734489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 xml:space="preserve">Георгий </w:t>
      </w:r>
      <w:proofErr w:type="spellStart"/>
      <w:r w:rsidRPr="0071781A">
        <w:rPr>
          <w:rFonts w:ascii="Times New Roman" w:hAnsi="Times New Roman"/>
          <w:sz w:val="24"/>
          <w:szCs w:val="24"/>
        </w:rPr>
        <w:t>Жжёнов</w:t>
      </w:r>
      <w:proofErr w:type="spellEnd"/>
      <w:r w:rsidRPr="0071781A">
        <w:rPr>
          <w:rFonts w:ascii="Times New Roman" w:hAnsi="Times New Roman"/>
          <w:sz w:val="24"/>
          <w:szCs w:val="24"/>
        </w:rPr>
        <w:t>. Русский крест (2003)</w:t>
      </w:r>
    </w:p>
    <w:p w14:paraId="79193E11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Александр Солженицын. На последнем плёсе (2002)</w:t>
      </w:r>
    </w:p>
    <w:p w14:paraId="586F0D95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Александр Солженицын. Жизнь не по лжи (2001)</w:t>
      </w:r>
    </w:p>
    <w:p w14:paraId="3768ED43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Московский ангел (2001)</w:t>
      </w:r>
      <w:r w:rsidRPr="0071781A">
        <w:rPr>
          <w:rFonts w:ascii="Times New Roman" w:hAnsi="Times New Roman"/>
          <w:sz w:val="24"/>
          <w:szCs w:val="24"/>
        </w:rPr>
        <w:br/>
        <w:t>Естественный отбор (2001)</w:t>
      </w:r>
    </w:p>
    <w:p w14:paraId="4F62FEE7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Неизвестный Путин. Мир и война (2000)</w:t>
      </w:r>
    </w:p>
    <w:p w14:paraId="23D9BC69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Рождённые в СССР: 14 лет (1998)</w:t>
      </w:r>
    </w:p>
    <w:p w14:paraId="731DCF79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Николай ІІ. Круг жизни (1998)</w:t>
      </w:r>
    </w:p>
    <w:p w14:paraId="59AD5229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Время великих обманов (1996)</w:t>
      </w:r>
      <w:r w:rsidRPr="0071781A">
        <w:rPr>
          <w:rFonts w:ascii="Times New Roman" w:hAnsi="Times New Roman"/>
          <w:sz w:val="24"/>
          <w:szCs w:val="24"/>
        </w:rPr>
        <w:br/>
        <w:t>Убийство императора. Версии (1995)</w:t>
      </w:r>
    </w:p>
    <w:p w14:paraId="6935DCD0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Минута молчания (1995)</w:t>
      </w:r>
    </w:p>
    <w:p w14:paraId="5265034F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Анна: от 6 до 18 (режиссёр Н. Михалков при участии С. Мирошниченко) (1993)</w:t>
      </w:r>
    </w:p>
    <w:p w14:paraId="083CCF2F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Таинство брака (1992)</w:t>
      </w:r>
    </w:p>
    <w:p w14:paraId="1FE4FD9E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Рождённые в СССР: 7 лет (1990)</w:t>
      </w:r>
    </w:p>
    <w:p w14:paraId="2EE24B13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Частушка. ХХ век (1988)</w:t>
      </w:r>
    </w:p>
    <w:p w14:paraId="3A66E5FA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А прошлое кажется сном… (1988)</w:t>
      </w:r>
    </w:p>
    <w:p w14:paraId="18918C01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Госпожа Тундра (1986)</w:t>
      </w:r>
    </w:p>
    <w:p w14:paraId="22B4B039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Варварин ключ (1985)</w:t>
      </w:r>
    </w:p>
    <w:p w14:paraId="08D9347B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Вот и вся жизнь (совместно с Б. Кустовым) (1984)</w:t>
      </w:r>
    </w:p>
    <w:p w14:paraId="0FBF07E3" w14:textId="77777777" w:rsidR="000D350B" w:rsidRPr="0071781A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Остров (1981)</w:t>
      </w:r>
    </w:p>
    <w:p w14:paraId="2E9E4198" w14:textId="77777777" w:rsidR="000D350B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71781A">
        <w:rPr>
          <w:rFonts w:ascii="Times New Roman" w:hAnsi="Times New Roman"/>
          <w:sz w:val="24"/>
          <w:szCs w:val="24"/>
        </w:rPr>
        <w:t>Точильщик (1980)</w:t>
      </w:r>
    </w:p>
    <w:p w14:paraId="08472B8E" w14:textId="77777777" w:rsidR="00A83998" w:rsidRDefault="00A83998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14:paraId="2D5E9711" w14:textId="77777777" w:rsidR="00A83998" w:rsidRDefault="00A83998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14:paraId="20D62EA9" w14:textId="77777777" w:rsidR="000D350B" w:rsidRDefault="000D350B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14:paraId="53C8C7CF" w14:textId="77777777" w:rsidR="000D350B" w:rsidRPr="00290C95" w:rsidRDefault="00A83998" w:rsidP="00A83998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b/>
          <w:sz w:val="24"/>
          <w:szCs w:val="24"/>
        </w:rPr>
        <w:t>Владимир Сергеевич</w:t>
      </w:r>
      <w:r>
        <w:rPr>
          <w:noProof/>
          <w:lang w:val="en-US"/>
        </w:rPr>
        <w:t xml:space="preserve"> </w:t>
      </w:r>
      <w:r w:rsidR="00185862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541AF13F" wp14:editId="28A5EA62">
            <wp:simplePos x="0" y="0"/>
            <wp:positionH relativeFrom="column">
              <wp:posOffset>-342900</wp:posOffset>
            </wp:positionH>
            <wp:positionV relativeFrom="paragraph">
              <wp:posOffset>294640</wp:posOffset>
            </wp:positionV>
            <wp:extent cx="1515745" cy="1943100"/>
            <wp:effectExtent l="0" t="0" r="8255" b="12700"/>
            <wp:wrapSquare wrapText="bothSides"/>
            <wp:docPr id="8" name="Рисунок 84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1" t="-2126" r="12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50B" w:rsidRPr="00290C95">
        <w:rPr>
          <w:rFonts w:ascii="Times New Roman" w:hAnsi="Times New Roman"/>
          <w:b/>
          <w:sz w:val="24"/>
          <w:szCs w:val="24"/>
        </w:rPr>
        <w:t xml:space="preserve">Малышев </w:t>
      </w:r>
    </w:p>
    <w:p w14:paraId="58A635CD" w14:textId="77777777" w:rsidR="000D350B" w:rsidRPr="00290C95" w:rsidRDefault="000D350B" w:rsidP="00A83998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 xml:space="preserve">Родился 11 ноября 1949 г в с. Ново-Петровское </w:t>
      </w:r>
      <w:proofErr w:type="spellStart"/>
      <w:r w:rsidRPr="00290C95">
        <w:rPr>
          <w:rFonts w:ascii="Times New Roman" w:hAnsi="Times New Roman"/>
          <w:sz w:val="24"/>
          <w:szCs w:val="24"/>
        </w:rPr>
        <w:t>Истринского</w:t>
      </w:r>
      <w:proofErr w:type="spellEnd"/>
      <w:r w:rsidRPr="00290C95">
        <w:rPr>
          <w:rFonts w:ascii="Times New Roman" w:hAnsi="Times New Roman"/>
          <w:sz w:val="24"/>
          <w:szCs w:val="24"/>
        </w:rPr>
        <w:t xml:space="preserve"> района Московской области. </w:t>
      </w:r>
    </w:p>
    <w:p w14:paraId="7B6ADEFF" w14:textId="77777777" w:rsidR="000D350B" w:rsidRPr="00290C95" w:rsidRDefault="000D350B" w:rsidP="00A83998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>Кандидат экономических наук, доктор искусствоведения, профессор</w:t>
      </w:r>
    </w:p>
    <w:p w14:paraId="4DF9E18F" w14:textId="77777777" w:rsidR="000D350B" w:rsidRPr="00290C95" w:rsidRDefault="000D350B" w:rsidP="00A83998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>Заслуженный работник культуры Российской Федерации</w:t>
      </w:r>
    </w:p>
    <w:p w14:paraId="064F0DC9" w14:textId="77777777" w:rsidR="000D350B" w:rsidRPr="00290C95" w:rsidRDefault="000D350B" w:rsidP="00A83998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>Заслуженный деятель культуры Республики Горный Алтай</w:t>
      </w:r>
    </w:p>
    <w:p w14:paraId="21D07B8A" w14:textId="77777777" w:rsidR="000D350B" w:rsidRPr="00290C95" w:rsidRDefault="000D350B" w:rsidP="00A83998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>Академик Российской Академии образования</w:t>
      </w:r>
    </w:p>
    <w:p w14:paraId="5620145B" w14:textId="77777777" w:rsidR="000D350B" w:rsidRPr="00290C95" w:rsidRDefault="000D350B" w:rsidP="00A83998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>Лауреат Государственной премии Российской Федерации</w:t>
      </w:r>
    </w:p>
    <w:p w14:paraId="27B9BBE1" w14:textId="77777777" w:rsidR="000D350B" w:rsidRPr="00290C95" w:rsidRDefault="000D350B" w:rsidP="00A83998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>Член Правления и секретарь Союза кинематографистов России по вопросам профессионального кинообразования</w:t>
      </w:r>
    </w:p>
    <w:p w14:paraId="1B6971E5" w14:textId="77777777" w:rsidR="000D350B" w:rsidRPr="00290C95" w:rsidRDefault="000D350B" w:rsidP="00A83998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>Член Российской Академии кинематографических искусств «Золотой Орел»</w:t>
      </w:r>
    </w:p>
    <w:p w14:paraId="374318C9" w14:textId="77777777" w:rsidR="000D350B" w:rsidRPr="00290C95" w:rsidRDefault="000D350B" w:rsidP="00A83998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>Член Союза писателей</w:t>
      </w:r>
    </w:p>
    <w:p w14:paraId="241AB282" w14:textId="77777777" w:rsidR="000D350B" w:rsidRPr="00290C95" w:rsidRDefault="000D350B" w:rsidP="00A83998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>Президент «Ассоциации вузов культуры и искусств России»</w:t>
      </w:r>
    </w:p>
    <w:p w14:paraId="2F3EF6C0" w14:textId="77777777" w:rsidR="000D350B" w:rsidRPr="00290C95" w:rsidRDefault="000D350B" w:rsidP="00A83998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>Доверенное лицо Президента Российской Федерации В.В. Путина</w:t>
      </w:r>
    </w:p>
    <w:p w14:paraId="1D8CEF35" w14:textId="77777777" w:rsidR="000D350B" w:rsidRPr="00290C95" w:rsidRDefault="000D350B" w:rsidP="00A83998">
      <w:pPr>
        <w:pStyle w:val="a7"/>
        <w:numPr>
          <w:ilvl w:val="0"/>
          <w:numId w:val="20"/>
        </w:numPr>
        <w:spacing w:after="0"/>
        <w:ind w:left="-540" w:hanging="142"/>
        <w:jc w:val="both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>Более 30 лет работал в сфере культуры и кинематографии, был одним из организаторов и в течение нескольких лет – заместителем директора Всесоюзного объединения «</w:t>
      </w:r>
      <w:proofErr w:type="spellStart"/>
      <w:r w:rsidRPr="00290C95">
        <w:rPr>
          <w:rFonts w:ascii="Times New Roman" w:hAnsi="Times New Roman"/>
          <w:sz w:val="24"/>
          <w:szCs w:val="24"/>
        </w:rPr>
        <w:t>Союзкинорынок</w:t>
      </w:r>
      <w:proofErr w:type="spellEnd"/>
      <w:r w:rsidRPr="00290C95">
        <w:rPr>
          <w:rFonts w:ascii="Times New Roman" w:hAnsi="Times New Roman"/>
          <w:sz w:val="24"/>
          <w:szCs w:val="24"/>
        </w:rPr>
        <w:t xml:space="preserve">». </w:t>
      </w:r>
    </w:p>
    <w:p w14:paraId="42C1745C" w14:textId="77777777" w:rsidR="000D350B" w:rsidRPr="00290C95" w:rsidRDefault="000D350B" w:rsidP="00A83998">
      <w:pPr>
        <w:pStyle w:val="a7"/>
        <w:numPr>
          <w:ilvl w:val="0"/>
          <w:numId w:val="20"/>
        </w:numPr>
        <w:spacing w:after="0"/>
        <w:ind w:left="-540" w:hanging="142"/>
        <w:jc w:val="both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>Автор и первый президент Кинофестиваля архивного кино «Белые Столбы» и кинофестиваля «Балтийские дебюты».</w:t>
      </w:r>
    </w:p>
    <w:p w14:paraId="1299B86E" w14:textId="77777777" w:rsidR="000D350B" w:rsidRPr="00290C95" w:rsidRDefault="000D350B" w:rsidP="00A83998">
      <w:pPr>
        <w:pStyle w:val="a7"/>
        <w:numPr>
          <w:ilvl w:val="0"/>
          <w:numId w:val="20"/>
        </w:numPr>
        <w:spacing w:after="0"/>
        <w:ind w:left="-540" w:hanging="142"/>
        <w:jc w:val="both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>Автор 15 киносценариев и многочисленных публикаций по вопросам кино.</w:t>
      </w:r>
    </w:p>
    <w:p w14:paraId="2E45009F" w14:textId="77777777" w:rsidR="000D350B" w:rsidRPr="00290C95" w:rsidRDefault="000D350B" w:rsidP="00A83998">
      <w:pPr>
        <w:pStyle w:val="a7"/>
        <w:numPr>
          <w:ilvl w:val="0"/>
          <w:numId w:val="20"/>
        </w:numPr>
        <w:spacing w:after="0"/>
        <w:ind w:left="-540" w:hanging="142"/>
        <w:jc w:val="both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 xml:space="preserve">С сентября 1990 г. по 2001 г. – генеральный директор Госфильмофонда России. В этот период Госфильмофонд получил статус особо ценного объекта культурного наследия, стал одним из ведущих киноархивов мира. При этом в трудные годы экономического кризиса его усилиями Госфильмофонд обрел новое 10-этажное здание </w:t>
      </w:r>
      <w:proofErr w:type="spellStart"/>
      <w:r w:rsidRPr="00290C95">
        <w:rPr>
          <w:rFonts w:ascii="Times New Roman" w:hAnsi="Times New Roman"/>
          <w:sz w:val="24"/>
          <w:szCs w:val="24"/>
        </w:rPr>
        <w:t>фильмохранилища</w:t>
      </w:r>
      <w:proofErr w:type="spellEnd"/>
      <w:r w:rsidRPr="00290C95">
        <w:rPr>
          <w:rFonts w:ascii="Times New Roman" w:hAnsi="Times New Roman"/>
          <w:sz w:val="24"/>
          <w:szCs w:val="24"/>
        </w:rPr>
        <w:t xml:space="preserve">, Фестивальный культурный центр, жилой дом для сотрудников. </w:t>
      </w:r>
    </w:p>
    <w:p w14:paraId="28359121" w14:textId="77777777" w:rsidR="000D350B" w:rsidRPr="00290C95" w:rsidRDefault="000D350B" w:rsidP="00A83998">
      <w:pPr>
        <w:pStyle w:val="a7"/>
        <w:numPr>
          <w:ilvl w:val="0"/>
          <w:numId w:val="20"/>
        </w:numPr>
        <w:spacing w:after="0"/>
        <w:ind w:left="-540" w:hanging="142"/>
        <w:jc w:val="both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 xml:space="preserve">В сентябре 2001 г. был назначен заместителем министра культуры РФ (курировал вопросы экономической деятельности). </w:t>
      </w:r>
    </w:p>
    <w:p w14:paraId="2A0D6FC3" w14:textId="77777777" w:rsidR="000D350B" w:rsidRPr="00290C95" w:rsidRDefault="000D350B" w:rsidP="00A83998">
      <w:pPr>
        <w:pStyle w:val="a7"/>
        <w:numPr>
          <w:ilvl w:val="0"/>
          <w:numId w:val="20"/>
        </w:numPr>
        <w:spacing w:after="0"/>
        <w:ind w:left="-540" w:hanging="142"/>
        <w:jc w:val="both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 xml:space="preserve">В апреле 2004 г. был назначен заместителем руководителя Федерального агентства по культуре и кинематографии. </w:t>
      </w:r>
    </w:p>
    <w:p w14:paraId="60855E56" w14:textId="77777777" w:rsidR="000D350B" w:rsidRPr="00290C95" w:rsidRDefault="000D350B" w:rsidP="00A83998">
      <w:pPr>
        <w:pStyle w:val="a7"/>
        <w:numPr>
          <w:ilvl w:val="0"/>
          <w:numId w:val="20"/>
        </w:numPr>
        <w:spacing w:after="0"/>
        <w:ind w:left="-540" w:hanging="142"/>
        <w:jc w:val="both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 xml:space="preserve">С мая 2007 года – ректор ВГИК. С тех пор ВГИК преобразован из института в университет; получил статус особо ценного объекта культурного наследия народов Российский Федерации; на факультете анимации и мультимедиа введены новые специальности: режиссура игрового кинофильма, телефильма; режиссура неигрового кинофильма, телефильма; режиссура телевизионных программ; режиссура мультимедиа. </w:t>
      </w:r>
    </w:p>
    <w:p w14:paraId="7780E28E" w14:textId="77777777" w:rsidR="000D350B" w:rsidRPr="00290C95" w:rsidRDefault="000D350B" w:rsidP="00A83998">
      <w:pPr>
        <w:pStyle w:val="a7"/>
        <w:numPr>
          <w:ilvl w:val="0"/>
          <w:numId w:val="20"/>
        </w:numPr>
        <w:spacing w:after="0"/>
        <w:ind w:left="-540" w:hanging="142"/>
        <w:jc w:val="both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 xml:space="preserve">Награждён медалями «В память 850-летия Москвы», «В память 300-летия Санкт-Петербурга», «В память 1150-летия Великого Новгорода», </w:t>
      </w:r>
      <w:hyperlink r:id="rId18" w:tooltip="Орден Дружбы (Россия)" w:history="1">
        <w:r w:rsidRPr="00290C95">
          <w:rPr>
            <w:rFonts w:ascii="Times New Roman" w:hAnsi="Times New Roman"/>
            <w:sz w:val="24"/>
            <w:szCs w:val="24"/>
          </w:rPr>
          <w:t>орденами Дружбы</w:t>
        </w:r>
      </w:hyperlink>
      <w:r w:rsidRPr="00290C95">
        <w:rPr>
          <w:rFonts w:ascii="Times New Roman" w:hAnsi="Times New Roman"/>
          <w:sz w:val="24"/>
          <w:szCs w:val="24"/>
        </w:rPr>
        <w:t xml:space="preserve"> (1999), «Петра Великого I степени» (2004), </w:t>
      </w:r>
      <w:hyperlink r:id="rId19" w:tooltip="Орден " w:history="1">
        <w:r w:rsidRPr="00290C95">
          <w:rPr>
            <w:rFonts w:ascii="Times New Roman" w:hAnsi="Times New Roman"/>
            <w:sz w:val="24"/>
            <w:szCs w:val="24"/>
          </w:rPr>
          <w:t>«За заслуги перед Отечеством»</w:t>
        </w:r>
      </w:hyperlink>
      <w:r w:rsidRPr="00290C95">
        <w:rPr>
          <w:rFonts w:ascii="Times New Roman" w:hAnsi="Times New Roman"/>
          <w:sz w:val="24"/>
          <w:szCs w:val="24"/>
        </w:rPr>
        <w:t xml:space="preserve"> IV (2005), III (2009) степеней, </w:t>
      </w:r>
      <w:hyperlink r:id="rId20" w:tooltip="Орден святого благоверного князя Даниила Московского" w:history="1">
        <w:r w:rsidRPr="00290C95">
          <w:rPr>
            <w:rFonts w:ascii="Times New Roman" w:hAnsi="Times New Roman"/>
            <w:sz w:val="24"/>
            <w:szCs w:val="24"/>
          </w:rPr>
          <w:t>Святого благоверного князя Даниила Московского</w:t>
        </w:r>
      </w:hyperlink>
      <w:r w:rsidRPr="00290C95">
        <w:rPr>
          <w:rFonts w:ascii="Times New Roman" w:hAnsi="Times New Roman"/>
          <w:sz w:val="24"/>
          <w:szCs w:val="24"/>
        </w:rPr>
        <w:t xml:space="preserve"> (2003), </w:t>
      </w:r>
      <w:hyperlink r:id="rId21" w:tooltip="Орден святителя Макария Митрополита Московского (страница отсутствует)" w:history="1">
        <w:r w:rsidRPr="00290C95">
          <w:rPr>
            <w:rFonts w:ascii="Times New Roman" w:hAnsi="Times New Roman"/>
            <w:sz w:val="24"/>
            <w:szCs w:val="24"/>
          </w:rPr>
          <w:t xml:space="preserve">Святителя </w:t>
        </w:r>
        <w:proofErr w:type="spellStart"/>
        <w:r w:rsidRPr="00290C95">
          <w:rPr>
            <w:rFonts w:ascii="Times New Roman" w:hAnsi="Times New Roman"/>
            <w:sz w:val="24"/>
            <w:szCs w:val="24"/>
          </w:rPr>
          <w:t>Макария</w:t>
        </w:r>
        <w:proofErr w:type="spellEnd"/>
        <w:r w:rsidRPr="00290C95">
          <w:rPr>
            <w:rFonts w:ascii="Times New Roman" w:hAnsi="Times New Roman"/>
            <w:sz w:val="24"/>
            <w:szCs w:val="24"/>
          </w:rPr>
          <w:t xml:space="preserve"> Митрополита Московского</w:t>
        </w:r>
      </w:hyperlink>
      <w:r w:rsidRPr="00290C95">
        <w:rPr>
          <w:rFonts w:ascii="Times New Roman" w:hAnsi="Times New Roman"/>
          <w:sz w:val="24"/>
          <w:szCs w:val="24"/>
        </w:rPr>
        <w:t xml:space="preserve"> III степени (2006), Святого Иннокентия III степени (2009), Казахским орденом Дружбы, орденами Франции искусств и </w:t>
      </w:r>
      <w:proofErr w:type="spellStart"/>
      <w:r w:rsidRPr="00290C95">
        <w:rPr>
          <w:rFonts w:ascii="Times New Roman" w:hAnsi="Times New Roman"/>
          <w:sz w:val="24"/>
          <w:szCs w:val="24"/>
        </w:rPr>
        <w:t>словестности</w:t>
      </w:r>
      <w:proofErr w:type="spellEnd"/>
      <w:r w:rsidRPr="00290C95">
        <w:rPr>
          <w:rFonts w:ascii="Times New Roman" w:hAnsi="Times New Roman"/>
          <w:sz w:val="24"/>
          <w:szCs w:val="24"/>
        </w:rPr>
        <w:t xml:space="preserve"> (2000) и за заслуги в искусстве и литературе (2013). Вручен памятный знак «Самарский Крест» в честь празднования 135 годовщины Освобождения Болгарии от османского ига Чрезвычайным и Полномочным Послом Республики Болгария в РФ (2013).</w:t>
      </w:r>
    </w:p>
    <w:p w14:paraId="26804F35" w14:textId="77777777" w:rsidR="000D350B" w:rsidRPr="00290C95" w:rsidRDefault="000D350B" w:rsidP="00A83998">
      <w:pPr>
        <w:pStyle w:val="a7"/>
        <w:numPr>
          <w:ilvl w:val="0"/>
          <w:numId w:val="20"/>
        </w:numPr>
        <w:spacing w:after="0"/>
        <w:ind w:left="-540" w:hanging="142"/>
        <w:jc w:val="both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>Лауреат Государственной премии Российской Федерации в области литературы и искусства за вклад в сохранение и популяризацию культурного наследия, развитие традиций и модернизацию отечественного кинематографического образования (2010); премии Правительства РФ в области культуры (2008).</w:t>
      </w:r>
    </w:p>
    <w:p w14:paraId="236B7434" w14:textId="77777777" w:rsidR="000D350B" w:rsidRPr="00A83998" w:rsidRDefault="000D350B" w:rsidP="00A83998">
      <w:pPr>
        <w:pStyle w:val="a7"/>
        <w:numPr>
          <w:ilvl w:val="0"/>
          <w:numId w:val="20"/>
        </w:numPr>
        <w:spacing w:after="0"/>
        <w:ind w:left="-540" w:hanging="142"/>
        <w:jc w:val="both"/>
        <w:rPr>
          <w:rFonts w:ascii="Times New Roman" w:hAnsi="Times New Roman"/>
          <w:sz w:val="24"/>
          <w:szCs w:val="24"/>
        </w:rPr>
      </w:pPr>
      <w:r w:rsidRPr="00290C95">
        <w:rPr>
          <w:rFonts w:ascii="Times New Roman" w:hAnsi="Times New Roman"/>
          <w:sz w:val="24"/>
          <w:szCs w:val="24"/>
        </w:rPr>
        <w:t xml:space="preserve">Является членом коллегии Министерства культуры РФ, членом Совета по кино при Правительстве РФ, членом Совета при Президенте РФ по культуре и искусству, членом Совета по общественному телевидению России, действительный член Евразийской Академии Телевидения и Радио. Указом Президента РФ в 2002 году присвоен квалификационный разряд действительного государственного советника Российской </w:t>
      </w:r>
      <w:r w:rsidRPr="00435505">
        <w:rPr>
          <w:rFonts w:ascii="Times New Roman" w:hAnsi="Times New Roman"/>
          <w:sz w:val="24"/>
          <w:szCs w:val="24"/>
        </w:rPr>
        <w:t>Федерации 2 класса.</w:t>
      </w:r>
    </w:p>
    <w:p w14:paraId="6C55C176" w14:textId="77777777" w:rsidR="000D350B" w:rsidRPr="00435505" w:rsidRDefault="000D350B" w:rsidP="00A83998">
      <w:pPr>
        <w:spacing w:after="0"/>
        <w:ind w:left="-540"/>
        <w:jc w:val="both"/>
        <w:rPr>
          <w:rFonts w:ascii="Times New Roman" w:hAnsi="Times New Roman"/>
          <w:b/>
          <w:sz w:val="24"/>
          <w:szCs w:val="24"/>
        </w:rPr>
      </w:pPr>
      <w:r w:rsidRPr="00435505">
        <w:rPr>
          <w:rFonts w:ascii="Times New Roman" w:hAnsi="Times New Roman"/>
          <w:b/>
          <w:sz w:val="24"/>
          <w:szCs w:val="24"/>
        </w:rPr>
        <w:t>Фильмография</w:t>
      </w:r>
    </w:p>
    <w:p w14:paraId="30EBAC27" w14:textId="77777777" w:rsidR="000D350B" w:rsidRPr="00435505" w:rsidRDefault="000D350B" w:rsidP="00A83998">
      <w:pPr>
        <w:spacing w:after="0"/>
        <w:ind w:left="-540"/>
        <w:jc w:val="both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 xml:space="preserve">ПРОДЮСЕР (совместно с </w:t>
      </w:r>
      <w:proofErr w:type="spellStart"/>
      <w:r w:rsidRPr="00435505">
        <w:rPr>
          <w:rFonts w:ascii="Times New Roman" w:hAnsi="Times New Roman"/>
          <w:sz w:val="24"/>
          <w:szCs w:val="24"/>
        </w:rPr>
        <w:t>А.Малышевым</w:t>
      </w:r>
      <w:proofErr w:type="spellEnd"/>
      <w:r w:rsidRPr="00435505">
        <w:rPr>
          <w:rFonts w:ascii="Times New Roman" w:hAnsi="Times New Roman"/>
          <w:sz w:val="24"/>
          <w:szCs w:val="24"/>
        </w:rPr>
        <w:t>):</w:t>
      </w:r>
    </w:p>
    <w:p w14:paraId="5C381761" w14:textId="77777777" w:rsidR="000D350B" w:rsidRPr="00435505" w:rsidRDefault="000D350B" w:rsidP="00A83998">
      <w:pPr>
        <w:spacing w:after="0"/>
        <w:ind w:left="-540"/>
        <w:jc w:val="both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b/>
          <w:sz w:val="24"/>
          <w:szCs w:val="24"/>
        </w:rPr>
        <w:t>Стыд</w:t>
      </w:r>
      <w:r w:rsidRPr="00435505">
        <w:rPr>
          <w:rFonts w:ascii="Times New Roman" w:hAnsi="Times New Roman"/>
          <w:sz w:val="24"/>
          <w:szCs w:val="24"/>
        </w:rPr>
        <w:t xml:space="preserve"> (2013), </w:t>
      </w:r>
      <w:proofErr w:type="spellStart"/>
      <w:r w:rsidRPr="00435505">
        <w:rPr>
          <w:rFonts w:ascii="Times New Roman" w:hAnsi="Times New Roman"/>
          <w:sz w:val="24"/>
          <w:szCs w:val="24"/>
        </w:rPr>
        <w:t>реж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35505">
        <w:rPr>
          <w:rFonts w:ascii="Times New Roman" w:hAnsi="Times New Roman"/>
          <w:sz w:val="24"/>
          <w:szCs w:val="24"/>
        </w:rPr>
        <w:t>Юсуп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sz w:val="24"/>
          <w:szCs w:val="24"/>
        </w:rPr>
        <w:t>Разыков</w:t>
      </w:r>
      <w:proofErr w:type="spellEnd"/>
      <w:r w:rsidRPr="00435505">
        <w:rPr>
          <w:rFonts w:ascii="Times New Roman" w:hAnsi="Times New Roman"/>
          <w:sz w:val="24"/>
          <w:szCs w:val="24"/>
        </w:rPr>
        <w:t>,</w:t>
      </w:r>
    </w:p>
    <w:p w14:paraId="6EE5BB74" w14:textId="77777777" w:rsidR="000D350B" w:rsidRPr="00435505" w:rsidRDefault="000D350B" w:rsidP="00A83998">
      <w:pPr>
        <w:spacing w:after="0"/>
        <w:ind w:left="-540"/>
        <w:jc w:val="both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b/>
          <w:sz w:val="24"/>
          <w:szCs w:val="24"/>
        </w:rPr>
        <w:t xml:space="preserve">Все просто </w:t>
      </w:r>
      <w:r w:rsidRPr="00435505">
        <w:rPr>
          <w:rFonts w:ascii="Times New Roman" w:hAnsi="Times New Roman"/>
          <w:sz w:val="24"/>
          <w:szCs w:val="24"/>
        </w:rPr>
        <w:t xml:space="preserve">(2012), </w:t>
      </w:r>
      <w:proofErr w:type="spellStart"/>
      <w:r w:rsidRPr="00435505">
        <w:rPr>
          <w:rFonts w:ascii="Times New Roman" w:hAnsi="Times New Roman"/>
          <w:sz w:val="24"/>
          <w:szCs w:val="24"/>
        </w:rPr>
        <w:t>реж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. Соня </w:t>
      </w:r>
      <w:proofErr w:type="spellStart"/>
      <w:r w:rsidRPr="00435505">
        <w:rPr>
          <w:rFonts w:ascii="Times New Roman" w:hAnsi="Times New Roman"/>
          <w:sz w:val="24"/>
          <w:szCs w:val="24"/>
        </w:rPr>
        <w:t>Карпунина</w:t>
      </w:r>
      <w:proofErr w:type="spellEnd"/>
      <w:r w:rsidRPr="00435505">
        <w:rPr>
          <w:rFonts w:ascii="Times New Roman" w:hAnsi="Times New Roman"/>
          <w:sz w:val="24"/>
          <w:szCs w:val="24"/>
        </w:rPr>
        <w:t>,</w:t>
      </w:r>
    </w:p>
    <w:p w14:paraId="7E553B76" w14:textId="77777777" w:rsidR="000D350B" w:rsidRPr="00435505" w:rsidRDefault="000D350B" w:rsidP="00A83998">
      <w:pPr>
        <w:spacing w:after="0"/>
        <w:ind w:left="-540"/>
        <w:jc w:val="both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b/>
          <w:sz w:val="24"/>
          <w:szCs w:val="24"/>
        </w:rPr>
        <w:t>Воин.</w:t>
      </w:r>
      <w:r w:rsidRPr="00435505">
        <w:rPr>
          <w:rFonts w:ascii="Times New Roman" w:hAnsi="Times New Roman"/>
          <w:b/>
          <w:sz w:val="24"/>
          <w:szCs w:val="24"/>
          <w:lang w:val="en-US"/>
        </w:rPr>
        <w:t>com</w:t>
      </w:r>
      <w:r w:rsidRPr="00435505">
        <w:rPr>
          <w:rFonts w:ascii="Times New Roman" w:hAnsi="Times New Roman"/>
          <w:b/>
          <w:sz w:val="24"/>
          <w:szCs w:val="24"/>
        </w:rPr>
        <w:t xml:space="preserve"> (</w:t>
      </w:r>
      <w:r w:rsidRPr="00435505">
        <w:rPr>
          <w:rFonts w:ascii="Times New Roman" w:hAnsi="Times New Roman"/>
          <w:sz w:val="24"/>
          <w:szCs w:val="24"/>
        </w:rPr>
        <w:t xml:space="preserve">2012), </w:t>
      </w:r>
      <w:proofErr w:type="spellStart"/>
      <w:r w:rsidRPr="00435505">
        <w:rPr>
          <w:rFonts w:ascii="Times New Roman" w:hAnsi="Times New Roman"/>
          <w:sz w:val="24"/>
          <w:szCs w:val="24"/>
        </w:rPr>
        <w:t>реж</w:t>
      </w:r>
      <w:proofErr w:type="spellEnd"/>
      <w:r w:rsidRPr="00435505">
        <w:rPr>
          <w:rFonts w:ascii="Times New Roman" w:hAnsi="Times New Roman"/>
          <w:sz w:val="24"/>
          <w:szCs w:val="24"/>
        </w:rPr>
        <w:t>. Елена Бычкова,</w:t>
      </w:r>
    </w:p>
    <w:p w14:paraId="26D7147B" w14:textId="77777777" w:rsidR="000D350B" w:rsidRPr="00435505" w:rsidRDefault="000D350B" w:rsidP="00A83998">
      <w:pPr>
        <w:spacing w:after="0"/>
        <w:ind w:left="-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5505">
        <w:rPr>
          <w:rFonts w:ascii="Times New Roman" w:hAnsi="Times New Roman"/>
          <w:b/>
          <w:sz w:val="24"/>
          <w:szCs w:val="24"/>
        </w:rPr>
        <w:t>Гастарбайтер</w:t>
      </w:r>
      <w:proofErr w:type="spellEnd"/>
      <w:r w:rsidRPr="00435505">
        <w:rPr>
          <w:rFonts w:ascii="Times New Roman" w:hAnsi="Times New Roman"/>
          <w:b/>
          <w:sz w:val="24"/>
          <w:szCs w:val="24"/>
        </w:rPr>
        <w:t xml:space="preserve"> (</w:t>
      </w:r>
      <w:r w:rsidRPr="00435505">
        <w:rPr>
          <w:rFonts w:ascii="Times New Roman" w:hAnsi="Times New Roman"/>
          <w:sz w:val="24"/>
          <w:szCs w:val="24"/>
        </w:rPr>
        <w:t xml:space="preserve">2010), </w:t>
      </w:r>
      <w:proofErr w:type="spellStart"/>
      <w:r w:rsidRPr="00435505">
        <w:rPr>
          <w:rFonts w:ascii="Times New Roman" w:hAnsi="Times New Roman"/>
          <w:sz w:val="24"/>
          <w:szCs w:val="24"/>
        </w:rPr>
        <w:t>реж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35505">
        <w:rPr>
          <w:rFonts w:ascii="Times New Roman" w:hAnsi="Times New Roman"/>
          <w:sz w:val="24"/>
          <w:szCs w:val="24"/>
        </w:rPr>
        <w:t>Юсуп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sz w:val="24"/>
          <w:szCs w:val="24"/>
        </w:rPr>
        <w:t>Разыков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. </w:t>
      </w:r>
    </w:p>
    <w:p w14:paraId="24397AD7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</w:p>
    <w:p w14:paraId="4C2A60DF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b/>
          <w:sz w:val="24"/>
          <w:szCs w:val="24"/>
        </w:rPr>
      </w:pPr>
      <w:r w:rsidRPr="00435505">
        <w:rPr>
          <w:rFonts w:ascii="Times New Roman" w:hAnsi="Times New Roman"/>
          <w:b/>
          <w:sz w:val="24"/>
          <w:szCs w:val="24"/>
        </w:rPr>
        <w:t>Фёдор Попов</w:t>
      </w:r>
    </w:p>
    <w:p w14:paraId="10D331E4" w14:textId="77777777" w:rsidR="000D350B" w:rsidRPr="00435505" w:rsidRDefault="00185862" w:rsidP="00A83998">
      <w:pPr>
        <w:spacing w:after="0"/>
        <w:ind w:left="-540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1" locked="0" layoutInCell="1" allowOverlap="1" wp14:anchorId="001D8C0B" wp14:editId="08923EB1">
            <wp:simplePos x="0" y="0"/>
            <wp:positionH relativeFrom="column">
              <wp:posOffset>-342900</wp:posOffset>
            </wp:positionH>
            <wp:positionV relativeFrom="paragraph">
              <wp:posOffset>29210</wp:posOffset>
            </wp:positionV>
            <wp:extent cx="1383030" cy="2068830"/>
            <wp:effectExtent l="0" t="0" r="0" b="0"/>
            <wp:wrapTight wrapText="bothSides">
              <wp:wrapPolygon edited="0">
                <wp:start x="0" y="0"/>
                <wp:lineTo x="0" y="21215"/>
                <wp:lineTo x="21025" y="21215"/>
                <wp:lineTo x="21025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06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DBA5E" w14:textId="77777777" w:rsidR="000D350B" w:rsidRPr="00435505" w:rsidRDefault="000D350B" w:rsidP="00A83998">
      <w:pPr>
        <w:numPr>
          <w:ilvl w:val="0"/>
          <w:numId w:val="21"/>
        </w:num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Генеральный директор АНО «Творческая студия «Стелла»</w:t>
      </w:r>
    </w:p>
    <w:p w14:paraId="22536704" w14:textId="77777777" w:rsidR="000D350B" w:rsidRPr="00435505" w:rsidRDefault="000D350B" w:rsidP="00A83998">
      <w:pPr>
        <w:numPr>
          <w:ilvl w:val="0"/>
          <w:numId w:val="21"/>
        </w:num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Генеральный директор ООО «ВГИК-Дебют»</w:t>
      </w:r>
    </w:p>
    <w:p w14:paraId="74A3C723" w14:textId="77777777" w:rsidR="000D350B" w:rsidRPr="00435505" w:rsidRDefault="000D350B" w:rsidP="00A83998">
      <w:pPr>
        <w:numPr>
          <w:ilvl w:val="0"/>
          <w:numId w:val="21"/>
        </w:num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Генеральный директор Международного фестиваля «ВГИК»</w:t>
      </w:r>
    </w:p>
    <w:p w14:paraId="4A1B7CE1" w14:textId="77777777" w:rsidR="000D350B" w:rsidRPr="00435505" w:rsidRDefault="000D350B" w:rsidP="00A83998">
      <w:pPr>
        <w:numPr>
          <w:ilvl w:val="0"/>
          <w:numId w:val="21"/>
        </w:num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Член Союза Кинематографистов с 1990 года</w:t>
      </w:r>
    </w:p>
    <w:p w14:paraId="1B92A4A0" w14:textId="77777777" w:rsidR="000D350B" w:rsidRPr="00435505" w:rsidRDefault="000D350B" w:rsidP="00A83998">
      <w:pPr>
        <w:numPr>
          <w:ilvl w:val="0"/>
          <w:numId w:val="21"/>
        </w:num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Председатель правления НП «Независимые продюсеры»</w:t>
      </w:r>
    </w:p>
    <w:p w14:paraId="63C23C47" w14:textId="77777777" w:rsidR="000D350B" w:rsidRPr="00435505" w:rsidRDefault="000D350B" w:rsidP="00A83998">
      <w:pPr>
        <w:numPr>
          <w:ilvl w:val="0"/>
          <w:numId w:val="21"/>
        </w:num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Академик киноакадемии «Золотой Орёл»</w:t>
      </w:r>
    </w:p>
    <w:p w14:paraId="2D8F6BCD" w14:textId="77777777" w:rsidR="000D350B" w:rsidRPr="00435505" w:rsidRDefault="000D350B" w:rsidP="00A83998">
      <w:pPr>
        <w:numPr>
          <w:ilvl w:val="0"/>
          <w:numId w:val="21"/>
        </w:num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Академик киноакадемии «НИКА»</w:t>
      </w:r>
    </w:p>
    <w:p w14:paraId="7227628C" w14:textId="77777777" w:rsidR="000D350B" w:rsidRPr="00435505" w:rsidRDefault="000D350B" w:rsidP="00A83998">
      <w:pPr>
        <w:numPr>
          <w:ilvl w:val="0"/>
          <w:numId w:val="21"/>
        </w:num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 xml:space="preserve">Член российского </w:t>
      </w:r>
      <w:proofErr w:type="spellStart"/>
      <w:r w:rsidRPr="00435505">
        <w:rPr>
          <w:rFonts w:ascii="Times New Roman" w:hAnsi="Times New Roman"/>
          <w:sz w:val="24"/>
          <w:szCs w:val="24"/>
        </w:rPr>
        <w:t>Оскаровского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комитета</w:t>
      </w:r>
    </w:p>
    <w:p w14:paraId="6BFC9536" w14:textId="77777777" w:rsidR="000D350B" w:rsidRPr="00435505" w:rsidRDefault="000D350B" w:rsidP="00A83998">
      <w:pPr>
        <w:pStyle w:val="2"/>
        <w:spacing w:before="0" w:beforeAutospacing="0" w:after="0" w:afterAutospacing="0" w:line="276" w:lineRule="auto"/>
        <w:ind w:left="-540"/>
        <w:rPr>
          <w:b w:val="0"/>
          <w:bCs w:val="0"/>
          <w:sz w:val="24"/>
          <w:szCs w:val="24"/>
        </w:rPr>
      </w:pPr>
    </w:p>
    <w:p w14:paraId="53F5184D" w14:textId="77777777" w:rsidR="000D350B" w:rsidRDefault="000D350B" w:rsidP="00A83998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</w:p>
    <w:p w14:paraId="7CB21A29" w14:textId="77777777" w:rsidR="000D350B" w:rsidRPr="00435505" w:rsidRDefault="000D350B" w:rsidP="00A83998">
      <w:pPr>
        <w:pStyle w:val="2"/>
        <w:spacing w:before="0" w:beforeAutospacing="0" w:after="0" w:afterAutospacing="0" w:line="276" w:lineRule="auto"/>
        <w:ind w:left="-540"/>
        <w:rPr>
          <w:sz w:val="24"/>
          <w:szCs w:val="24"/>
        </w:rPr>
      </w:pPr>
      <w:r w:rsidRPr="00435505">
        <w:rPr>
          <w:sz w:val="24"/>
          <w:szCs w:val="24"/>
        </w:rPr>
        <w:t>Образование</w:t>
      </w:r>
    </w:p>
    <w:p w14:paraId="57A28F14" w14:textId="77777777" w:rsidR="000D350B" w:rsidRPr="00435505" w:rsidRDefault="000D350B" w:rsidP="00A83998">
      <w:pPr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Всероссийский Государственный Институт Кинематографии им. С.А. Герасимова, экономический факультет</w:t>
      </w:r>
    </w:p>
    <w:p w14:paraId="1257D998" w14:textId="77777777" w:rsidR="000D350B" w:rsidRPr="00435505" w:rsidRDefault="000D350B" w:rsidP="00A83998">
      <w:pPr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 xml:space="preserve">Всероссийский Государственный Институт Кинематографии им. С.А. Герасимова, режиссёрский факультет, мастерская </w:t>
      </w:r>
      <w:proofErr w:type="spellStart"/>
      <w:r w:rsidRPr="00435505">
        <w:rPr>
          <w:rFonts w:ascii="Times New Roman" w:hAnsi="Times New Roman"/>
          <w:sz w:val="24"/>
          <w:szCs w:val="24"/>
        </w:rPr>
        <w:t>С.Соловьёва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5505">
        <w:rPr>
          <w:rFonts w:ascii="Times New Roman" w:hAnsi="Times New Roman"/>
          <w:sz w:val="24"/>
          <w:szCs w:val="24"/>
        </w:rPr>
        <w:t>В.Рубинчика</w:t>
      </w:r>
      <w:proofErr w:type="spellEnd"/>
    </w:p>
    <w:p w14:paraId="4F436233" w14:textId="77777777" w:rsidR="000D350B" w:rsidRPr="00435505" w:rsidRDefault="000D350B" w:rsidP="00A83998">
      <w:pPr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Кандидат экономических наук</w:t>
      </w:r>
    </w:p>
    <w:p w14:paraId="671B3164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b/>
          <w:sz w:val="24"/>
          <w:szCs w:val="24"/>
        </w:rPr>
      </w:pPr>
    </w:p>
    <w:p w14:paraId="1942B4A1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b/>
          <w:sz w:val="24"/>
          <w:szCs w:val="24"/>
        </w:rPr>
      </w:pPr>
      <w:r w:rsidRPr="00435505">
        <w:rPr>
          <w:rFonts w:ascii="Times New Roman" w:hAnsi="Times New Roman"/>
          <w:b/>
          <w:sz w:val="24"/>
          <w:szCs w:val="24"/>
        </w:rPr>
        <w:t>Награды</w:t>
      </w:r>
    </w:p>
    <w:p w14:paraId="2F183C29" w14:textId="77777777" w:rsidR="000D350B" w:rsidRPr="00435505" w:rsidRDefault="00BF06E8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"http://www.proficinema.ru/picture-making/russian/detail.php?ID=136477" \t "_blank" </w:instrText>
      </w:r>
      <w:r>
        <w:fldChar w:fldCharType="separate"/>
      </w:r>
      <w:r w:rsidR="000D350B" w:rsidRPr="00435505">
        <w:rPr>
          <w:rStyle w:val="a5"/>
          <w:rFonts w:ascii="Times New Roman" w:hAnsi="Times New Roman"/>
          <w:bCs/>
          <w:sz w:val="24"/>
          <w:szCs w:val="24"/>
        </w:rPr>
        <w:t>«Совсем не простая история»</w:t>
      </w:r>
      <w:r>
        <w:rPr>
          <w:rStyle w:val="a5"/>
          <w:rFonts w:ascii="Times New Roman" w:hAnsi="Times New Roman"/>
          <w:bCs/>
          <w:sz w:val="24"/>
          <w:szCs w:val="24"/>
        </w:rPr>
        <w:fldChar w:fldCharType="end"/>
      </w:r>
      <w:r w:rsidR="000D350B" w:rsidRPr="00435505">
        <w:rPr>
          <w:rFonts w:ascii="Times New Roman" w:hAnsi="Times New Roman"/>
          <w:sz w:val="24"/>
          <w:szCs w:val="24"/>
        </w:rPr>
        <w:t xml:space="preserve"> (2013)</w:t>
      </w:r>
    </w:p>
    <w:p w14:paraId="4FC8C929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  <w:lang w:val="en-US"/>
        </w:rPr>
        <w:t>IV</w:t>
      </w:r>
      <w:r w:rsidRPr="00435505">
        <w:rPr>
          <w:rFonts w:ascii="Times New Roman" w:hAnsi="Times New Roman"/>
          <w:sz w:val="24"/>
          <w:szCs w:val="24"/>
        </w:rPr>
        <w:t xml:space="preserve"> Благотворительный кинофестиваль «Детский </w:t>
      </w:r>
      <w:proofErr w:type="spellStart"/>
      <w:r w:rsidRPr="00435505">
        <w:rPr>
          <w:rFonts w:ascii="Times New Roman" w:hAnsi="Times New Roman"/>
          <w:sz w:val="24"/>
          <w:szCs w:val="24"/>
        </w:rPr>
        <w:t>КиноМай</w:t>
      </w:r>
      <w:proofErr w:type="spellEnd"/>
      <w:r w:rsidRPr="00435505">
        <w:rPr>
          <w:rFonts w:ascii="Times New Roman" w:hAnsi="Times New Roman"/>
          <w:sz w:val="24"/>
          <w:szCs w:val="24"/>
        </w:rPr>
        <w:t>» в Санкт-Петербурге - Гран-при и приз «За лучшую взрослую актерскую работу</w:t>
      </w:r>
      <w:proofErr w:type="gramStart"/>
      <w:r w:rsidRPr="00435505">
        <w:rPr>
          <w:rFonts w:ascii="Times New Roman" w:hAnsi="Times New Roman"/>
          <w:sz w:val="24"/>
          <w:szCs w:val="24"/>
        </w:rPr>
        <w:t>»  Даниилу</w:t>
      </w:r>
      <w:proofErr w:type="gramEnd"/>
      <w:r w:rsidRPr="00435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sz w:val="24"/>
          <w:szCs w:val="24"/>
        </w:rPr>
        <w:t>Спиваковскому</w:t>
      </w:r>
      <w:proofErr w:type="spellEnd"/>
      <w:r w:rsidRPr="00435505">
        <w:rPr>
          <w:rFonts w:ascii="Times New Roman" w:hAnsi="Times New Roman"/>
          <w:sz w:val="24"/>
          <w:szCs w:val="24"/>
        </w:rPr>
        <w:t>, исполнителю главной роли (Хипа).</w:t>
      </w:r>
    </w:p>
    <w:p w14:paraId="64DA02AF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435505">
        <w:rPr>
          <w:rFonts w:ascii="Times New Roman" w:hAnsi="Times New Roman"/>
          <w:bCs/>
          <w:sz w:val="24"/>
          <w:szCs w:val="24"/>
        </w:rPr>
        <w:t xml:space="preserve"> </w:t>
      </w:r>
      <w:r w:rsidRPr="00435505">
        <w:rPr>
          <w:rFonts w:ascii="Times New Roman" w:hAnsi="Times New Roman"/>
          <w:sz w:val="24"/>
          <w:szCs w:val="24"/>
        </w:rPr>
        <w:t>кинофестиваль «Человек познающий мир», Углич – Главный приз фестиваля</w:t>
      </w:r>
    </w:p>
    <w:p w14:paraId="1AA5D6C8" w14:textId="77777777" w:rsidR="000D350B" w:rsidRPr="00435505" w:rsidRDefault="000D350B" w:rsidP="00A83998">
      <w:pPr>
        <w:spacing w:after="0"/>
        <w:ind w:left="-540"/>
        <w:rPr>
          <w:rStyle w:val="ad"/>
          <w:rFonts w:ascii="Times New Roman" w:hAnsi="Times New Roman"/>
          <w:i w:val="0"/>
          <w:sz w:val="24"/>
          <w:szCs w:val="24"/>
        </w:rPr>
      </w:pPr>
      <w:r w:rsidRPr="00435505">
        <w:rPr>
          <w:rStyle w:val="ad"/>
          <w:rFonts w:ascii="Times New Roman" w:hAnsi="Times New Roman"/>
          <w:bCs/>
          <w:i w:val="0"/>
          <w:sz w:val="24"/>
          <w:szCs w:val="24"/>
        </w:rPr>
        <w:t>К</w:t>
      </w:r>
      <w:r w:rsidRPr="00435505">
        <w:rPr>
          <w:rStyle w:val="ad"/>
          <w:rFonts w:ascii="Times New Roman" w:hAnsi="Times New Roman"/>
          <w:i w:val="0"/>
          <w:sz w:val="24"/>
          <w:szCs w:val="24"/>
        </w:rPr>
        <w:t>инофестиваль «Улыбнись, Россия!» в Туле - Приз "За ироничный и добрый взгляд на нашу современность"</w:t>
      </w:r>
    </w:p>
    <w:p w14:paraId="672D7D03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Style w:val="ad"/>
          <w:rFonts w:ascii="Times New Roman" w:hAnsi="Times New Roman"/>
          <w:i w:val="0"/>
          <w:sz w:val="24"/>
          <w:szCs w:val="24"/>
        </w:rPr>
        <w:t>Ф</w:t>
      </w:r>
      <w:r w:rsidRPr="00435505">
        <w:rPr>
          <w:rFonts w:ascii="Times New Roman" w:hAnsi="Times New Roman"/>
          <w:sz w:val="24"/>
          <w:szCs w:val="24"/>
        </w:rPr>
        <w:t xml:space="preserve">естиваль </w:t>
      </w:r>
      <w:proofErr w:type="spellStart"/>
      <w:r w:rsidRPr="00435505">
        <w:rPr>
          <w:rFonts w:ascii="Times New Roman" w:hAnsi="Times New Roman"/>
          <w:sz w:val="24"/>
          <w:szCs w:val="24"/>
        </w:rPr>
        <w:t>Детективфест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, </w:t>
      </w:r>
      <w:r w:rsidRPr="00435505">
        <w:rPr>
          <w:rFonts w:ascii="Times New Roman" w:hAnsi="Times New Roman"/>
          <w:sz w:val="24"/>
          <w:szCs w:val="24"/>
        </w:rPr>
        <w:br/>
        <w:t xml:space="preserve">Победитель в номинации "Герой" Даниил </w:t>
      </w:r>
      <w:proofErr w:type="spellStart"/>
      <w:r w:rsidRPr="00435505">
        <w:rPr>
          <w:rFonts w:ascii="Times New Roman" w:hAnsi="Times New Roman"/>
          <w:sz w:val="24"/>
          <w:szCs w:val="24"/>
        </w:rPr>
        <w:t>Спиваковский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за исполнение главной роли и </w:t>
      </w:r>
      <w:proofErr w:type="spellStart"/>
      <w:r w:rsidRPr="00435505">
        <w:rPr>
          <w:rFonts w:ascii="Times New Roman" w:hAnsi="Times New Roman"/>
          <w:sz w:val="24"/>
          <w:szCs w:val="24"/>
        </w:rPr>
        <w:t>Спецприз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в номинации "Детективный фильм»</w:t>
      </w:r>
    </w:p>
    <w:p w14:paraId="5721CB6F" w14:textId="77777777" w:rsidR="000D350B" w:rsidRPr="00435505" w:rsidRDefault="00270250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hyperlink r:id="rId23" w:history="1">
        <w:r w:rsidR="000D350B" w:rsidRPr="00435505">
          <w:rPr>
            <w:rStyle w:val="a5"/>
            <w:rFonts w:ascii="Times New Roman" w:hAnsi="Times New Roman"/>
            <w:sz w:val="24"/>
            <w:szCs w:val="24"/>
          </w:rPr>
          <w:t>Всё в порядке, мама (2010)</w:t>
        </w:r>
      </w:hyperlink>
    </w:p>
    <w:p w14:paraId="46863804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«Профессия: Журналист», 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г.Москва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 (Союз журналистов России, Гильдия кинорежиссёров России) - Специальный приз Посольства Королевства Нидерландов в РФ - Победитель </w:t>
      </w:r>
    </w:p>
    <w:p w14:paraId="261FD15D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VIII Фестиваль «Амурская осень», Благовещенск, Конкурс полнометражных игровых фильмов – Номинант</w:t>
      </w:r>
    </w:p>
    <w:p w14:paraId="2DAFA372" w14:textId="77777777" w:rsidR="000D350B" w:rsidRPr="00435505" w:rsidRDefault="00270250" w:rsidP="00A83998">
      <w:pPr>
        <w:spacing w:after="0"/>
        <w:ind w:left="-540"/>
        <w:rPr>
          <w:rFonts w:ascii="Times New Roman" w:hAnsi="Times New Roman"/>
          <w:b/>
          <w:sz w:val="24"/>
          <w:szCs w:val="24"/>
        </w:rPr>
      </w:pPr>
      <w:hyperlink r:id="rId24" w:history="1">
        <w:r w:rsidR="000D350B" w:rsidRPr="00435505">
          <w:rPr>
            <w:rStyle w:val="a5"/>
            <w:rFonts w:ascii="Times New Roman" w:hAnsi="Times New Roman"/>
            <w:sz w:val="24"/>
            <w:szCs w:val="24"/>
          </w:rPr>
          <w:t>Петя по дороге в царствие небесное (2009)</w:t>
        </w:r>
      </w:hyperlink>
      <w:r w:rsidR="000D350B" w:rsidRPr="00435505">
        <w:rPr>
          <w:rFonts w:ascii="Times New Roman" w:hAnsi="Times New Roman"/>
          <w:sz w:val="24"/>
          <w:szCs w:val="24"/>
        </w:rPr>
        <w:br/>
      </w:r>
      <w:r w:rsidR="000D350B" w:rsidRPr="00435505">
        <w:rPr>
          <w:rFonts w:ascii="Times New Roman" w:hAnsi="Times New Roman"/>
          <w:color w:val="000000"/>
          <w:sz w:val="24"/>
          <w:szCs w:val="24"/>
        </w:rPr>
        <w:t>28</w:t>
      </w:r>
      <w:proofErr w:type="spellStart"/>
      <w:r w:rsidR="000D350B" w:rsidRPr="00435505">
        <w:rPr>
          <w:rFonts w:ascii="Times New Roman" w:hAnsi="Times New Roman"/>
          <w:color w:val="000000"/>
          <w:sz w:val="24"/>
          <w:szCs w:val="24"/>
          <w:lang w:val="en-US"/>
        </w:rPr>
        <w:t>th</w:t>
      </w:r>
      <w:proofErr w:type="spellEnd"/>
      <w:r w:rsidR="000D350B" w:rsidRPr="004355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D350B" w:rsidRPr="00435505">
        <w:rPr>
          <w:rFonts w:ascii="Times New Roman" w:hAnsi="Times New Roman"/>
          <w:color w:val="000000"/>
          <w:sz w:val="24"/>
          <w:szCs w:val="24"/>
          <w:lang w:val="en-US"/>
        </w:rPr>
        <w:t>Fajr</w:t>
      </w:r>
      <w:proofErr w:type="spellEnd"/>
      <w:r w:rsidR="000D350B" w:rsidRPr="004355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50B" w:rsidRPr="00435505">
        <w:rPr>
          <w:rFonts w:ascii="Times New Roman" w:hAnsi="Times New Roman"/>
          <w:color w:val="000000"/>
          <w:sz w:val="24"/>
          <w:szCs w:val="24"/>
          <w:lang w:val="en-US"/>
        </w:rPr>
        <w:t>International</w:t>
      </w:r>
      <w:r w:rsidR="000D350B" w:rsidRPr="004355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50B" w:rsidRPr="00435505">
        <w:rPr>
          <w:rFonts w:ascii="Times New Roman" w:hAnsi="Times New Roman"/>
          <w:color w:val="000000"/>
          <w:sz w:val="24"/>
          <w:szCs w:val="24"/>
          <w:lang w:val="en-US"/>
        </w:rPr>
        <w:t>Film</w:t>
      </w:r>
      <w:r w:rsidR="000D350B" w:rsidRPr="004355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50B" w:rsidRPr="00435505">
        <w:rPr>
          <w:rFonts w:ascii="Times New Roman" w:hAnsi="Times New Roman"/>
          <w:color w:val="000000"/>
          <w:sz w:val="24"/>
          <w:szCs w:val="24"/>
          <w:lang w:val="en-US"/>
        </w:rPr>
        <w:t>Festival</w:t>
      </w:r>
      <w:r w:rsidR="000D350B" w:rsidRPr="0043550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0D350B" w:rsidRPr="00435505">
        <w:rPr>
          <w:rFonts w:ascii="Times New Roman" w:hAnsi="Times New Roman"/>
          <w:color w:val="000000"/>
          <w:sz w:val="24"/>
          <w:szCs w:val="24"/>
          <w:lang w:val="en-US"/>
        </w:rPr>
        <w:t>Tehran</w:t>
      </w:r>
      <w:r w:rsidR="000D350B" w:rsidRPr="00435505">
        <w:rPr>
          <w:rFonts w:ascii="Times New Roman" w:hAnsi="Times New Roman"/>
          <w:color w:val="000000"/>
          <w:sz w:val="24"/>
          <w:szCs w:val="24"/>
        </w:rPr>
        <w:t xml:space="preserve">) – Внеконкурсная программа –Участник Кинопремия «Золотой Орёл» - Лучший фильм /Лучший режиссёр/Лучшая музыка - Номинант </w:t>
      </w:r>
    </w:p>
    <w:p w14:paraId="461E0AE7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Кинопремии "НИКА" Лучшая музыка к фильму – победитель, Лучшая мужская роль второго плана - Победитель </w:t>
      </w:r>
    </w:p>
    <w:p w14:paraId="09952C7E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Фестиваль российского кино «Русское возрождение», Австралия Участник </w:t>
      </w:r>
    </w:p>
    <w:p w14:paraId="3AD898D1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19.Cottbus film festival </w:t>
      </w:r>
      <w:r w:rsidRPr="00435505">
        <w:rPr>
          <w:rFonts w:ascii="Times New Roman" w:hAnsi="Times New Roman"/>
          <w:color w:val="000000"/>
          <w:sz w:val="24"/>
          <w:szCs w:val="24"/>
        </w:rPr>
        <w:t>Специальная</w:t>
      </w: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35505">
        <w:rPr>
          <w:rFonts w:ascii="Times New Roman" w:hAnsi="Times New Roman"/>
          <w:color w:val="000000"/>
          <w:sz w:val="24"/>
          <w:szCs w:val="24"/>
        </w:rPr>
        <w:t>секция</w:t>
      </w: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 “Russian Day” - </w:t>
      </w:r>
      <w:r w:rsidRPr="00435505">
        <w:rPr>
          <w:rFonts w:ascii="Times New Roman" w:hAnsi="Times New Roman"/>
          <w:color w:val="000000"/>
          <w:sz w:val="24"/>
          <w:szCs w:val="24"/>
        </w:rPr>
        <w:t>Участник</w:t>
      </w: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226B68DD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XI Международный фестиваль «Восток – Запад» (Баку) Фильм открытия - Участник </w:t>
      </w:r>
    </w:p>
    <w:p w14:paraId="0DA29F16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14th Pusan International Film Festival (World cinema section) </w:t>
      </w:r>
      <w:r w:rsidRPr="00435505">
        <w:rPr>
          <w:rFonts w:ascii="Times New Roman" w:hAnsi="Times New Roman"/>
          <w:color w:val="000000"/>
          <w:sz w:val="24"/>
          <w:szCs w:val="24"/>
        </w:rPr>
        <w:t>Секция</w:t>
      </w: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 World Cinema - </w:t>
      </w:r>
      <w:r w:rsidRPr="00435505">
        <w:rPr>
          <w:rFonts w:ascii="Times New Roman" w:hAnsi="Times New Roman"/>
          <w:color w:val="000000"/>
          <w:sz w:val="24"/>
          <w:szCs w:val="24"/>
        </w:rPr>
        <w:t>Участник</w:t>
      </w: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 10th 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>goEast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>Filmfestival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 (Wiesbaden) </w:t>
      </w:r>
      <w:r w:rsidRPr="00435505">
        <w:rPr>
          <w:rFonts w:ascii="Times New Roman" w:hAnsi="Times New Roman"/>
          <w:color w:val="000000"/>
          <w:sz w:val="24"/>
          <w:szCs w:val="24"/>
        </w:rPr>
        <w:t>Секция</w:t>
      </w: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 Highlights - </w:t>
      </w:r>
      <w:r w:rsidRPr="00435505">
        <w:rPr>
          <w:rFonts w:ascii="Times New Roman" w:hAnsi="Times New Roman"/>
          <w:color w:val="000000"/>
          <w:sz w:val="24"/>
          <w:szCs w:val="24"/>
        </w:rPr>
        <w:t>Участник</w:t>
      </w: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32BDB655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31 Московский Международный Кинофестиваль главный приз "ЗОЛОТОЙ ГЕОРГИЙ" – за лучший фильм. - Победитель </w:t>
      </w:r>
    </w:p>
    <w:p w14:paraId="33089C38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XVI Международный кинофестиваль "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Лiстапад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" (Минск) Лучшая мужская роль второго плана - Победитель </w:t>
      </w:r>
    </w:p>
    <w:p w14:paraId="6C5DD2CE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VI Международный кинофестиваля «Лучезарный Ангел» Лучший актёрский дебют - Победитель </w:t>
      </w:r>
    </w:p>
    <w:p w14:paraId="666D0718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XV Международный Фестиваль фильмов о правах человека «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Сталкер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» Программа: Специальное событие - Участник </w:t>
      </w:r>
    </w:p>
    <w:p w14:paraId="7FB61109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«Art Film Fest», Slovak Republic </w:t>
      </w:r>
      <w:r w:rsidRPr="00435505">
        <w:rPr>
          <w:rFonts w:ascii="Times New Roman" w:hAnsi="Times New Roman"/>
          <w:color w:val="000000"/>
          <w:sz w:val="24"/>
          <w:szCs w:val="24"/>
        </w:rPr>
        <w:t>Внеконкурсная</w:t>
      </w: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35505">
        <w:rPr>
          <w:rFonts w:ascii="Times New Roman" w:hAnsi="Times New Roman"/>
          <w:color w:val="000000"/>
          <w:sz w:val="24"/>
          <w:szCs w:val="24"/>
        </w:rPr>
        <w:t>программа</w:t>
      </w: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 «European Corner» - </w:t>
      </w:r>
      <w:r w:rsidRPr="00435505">
        <w:rPr>
          <w:rFonts w:ascii="Times New Roman" w:hAnsi="Times New Roman"/>
          <w:color w:val="000000"/>
          <w:sz w:val="24"/>
          <w:szCs w:val="24"/>
        </w:rPr>
        <w:t>Участник</w:t>
      </w: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06B88700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Русская кинонеделя в Нью-Йорке Участник </w:t>
      </w:r>
    </w:p>
    <w:p w14:paraId="701FC0DF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Международный кинофестиваль в Хельсинки «Любовь и Анархия» Русская программа - Участник </w:t>
      </w:r>
    </w:p>
    <w:p w14:paraId="0D371BDB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Кинофорум «Экология души», Рига – Юрмала Основная программа - Участник</w:t>
      </w:r>
    </w:p>
    <w:p w14:paraId="16346951" w14:textId="77777777" w:rsidR="000D350B" w:rsidRPr="00435505" w:rsidRDefault="00270250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hyperlink r:id="rId25" w:history="1">
        <w:r w:rsidR="000D350B" w:rsidRPr="00435505">
          <w:rPr>
            <w:rStyle w:val="a5"/>
            <w:rFonts w:ascii="Times New Roman" w:hAnsi="Times New Roman"/>
            <w:sz w:val="24"/>
            <w:szCs w:val="24"/>
          </w:rPr>
          <w:t>Родина или смерть (2007)</w:t>
        </w:r>
      </w:hyperlink>
    </w:p>
    <w:p w14:paraId="73B90A36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Международный кинофестиваль «</w:t>
      </w:r>
      <w:proofErr w:type="spellStart"/>
      <w:r w:rsidRPr="00435505">
        <w:rPr>
          <w:rFonts w:ascii="Times New Roman" w:hAnsi="Times New Roman"/>
          <w:sz w:val="24"/>
          <w:szCs w:val="24"/>
        </w:rPr>
        <w:t>Сталкер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» Участник </w:t>
      </w:r>
    </w:p>
    <w:p w14:paraId="1CC9A5E4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 xml:space="preserve">29-я Премия «Молодой актёр» , США, Калифорния / 29th </w:t>
      </w:r>
      <w:proofErr w:type="spellStart"/>
      <w:r w:rsidRPr="00435505">
        <w:rPr>
          <w:rFonts w:ascii="Times New Roman" w:hAnsi="Times New Roman"/>
          <w:sz w:val="24"/>
          <w:szCs w:val="24"/>
        </w:rPr>
        <w:t>Annual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sz w:val="24"/>
          <w:szCs w:val="24"/>
        </w:rPr>
        <w:t>Young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sz w:val="24"/>
          <w:szCs w:val="24"/>
        </w:rPr>
        <w:t>Artist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sz w:val="24"/>
          <w:szCs w:val="24"/>
        </w:rPr>
        <w:t>Awards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35505">
        <w:rPr>
          <w:rFonts w:ascii="Times New Roman" w:hAnsi="Times New Roman"/>
          <w:sz w:val="24"/>
          <w:szCs w:val="24"/>
        </w:rPr>
        <w:t>The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sz w:val="24"/>
          <w:szCs w:val="24"/>
        </w:rPr>
        <w:t>Young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sz w:val="24"/>
          <w:szCs w:val="24"/>
        </w:rPr>
        <w:t>Artist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sz w:val="24"/>
          <w:szCs w:val="24"/>
        </w:rPr>
        <w:t>Foundation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) Выдающийся молодой артист в иностранном фильме/ </w:t>
      </w:r>
      <w:proofErr w:type="spellStart"/>
      <w:r w:rsidRPr="00435505">
        <w:rPr>
          <w:rFonts w:ascii="Times New Roman" w:hAnsi="Times New Roman"/>
          <w:sz w:val="24"/>
          <w:szCs w:val="24"/>
        </w:rPr>
        <w:t>Outstanding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sz w:val="24"/>
          <w:szCs w:val="24"/>
        </w:rPr>
        <w:t>Young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sz w:val="24"/>
          <w:szCs w:val="24"/>
        </w:rPr>
        <w:t>Performer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sz w:val="24"/>
          <w:szCs w:val="24"/>
        </w:rPr>
        <w:t>in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35505">
        <w:rPr>
          <w:rFonts w:ascii="Times New Roman" w:hAnsi="Times New Roman"/>
          <w:sz w:val="24"/>
          <w:szCs w:val="24"/>
        </w:rPr>
        <w:t>Foreign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sz w:val="24"/>
          <w:szCs w:val="24"/>
        </w:rPr>
        <w:t>Film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, - Специальный приз - Победитель </w:t>
      </w:r>
    </w:p>
    <w:p w14:paraId="7EEDE16F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XVI Международный детский кинофестиваль «Артек» «Самый мудрый фильм» - Победитель</w:t>
      </w:r>
    </w:p>
    <w:p w14:paraId="06EE55B7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 xml:space="preserve">«Лучший мальчик-актёр» - Победитель </w:t>
      </w:r>
    </w:p>
    <w:p w14:paraId="005B00A9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 xml:space="preserve">КИНОГРОМ - Международный детский кинофестиваль в "Артеке" Участник </w:t>
      </w:r>
    </w:p>
    <w:p w14:paraId="3E350932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 xml:space="preserve">"Ноев ковчег", Грозный. Номинант </w:t>
      </w:r>
    </w:p>
    <w:p w14:paraId="13AE86AE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 xml:space="preserve">«Волоколамский рубеж», </w:t>
      </w:r>
      <w:proofErr w:type="spellStart"/>
      <w:r w:rsidRPr="00435505">
        <w:rPr>
          <w:rFonts w:ascii="Times New Roman" w:hAnsi="Times New Roman"/>
          <w:sz w:val="24"/>
          <w:szCs w:val="24"/>
        </w:rPr>
        <w:t>г.Волоколамск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</w:t>
      </w:r>
    </w:p>
    <w:p w14:paraId="297175F6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«Молодость», Киев Внеконкурсная программа «</w:t>
      </w:r>
      <w:proofErr w:type="spellStart"/>
      <w:r w:rsidRPr="00435505">
        <w:rPr>
          <w:rFonts w:ascii="Times New Roman" w:hAnsi="Times New Roman"/>
          <w:sz w:val="24"/>
          <w:szCs w:val="24"/>
        </w:rPr>
        <w:t>Special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sz w:val="24"/>
          <w:szCs w:val="24"/>
        </w:rPr>
        <w:t>Events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» - Участник </w:t>
      </w:r>
    </w:p>
    <w:p w14:paraId="00C7336A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 xml:space="preserve">VI Международный кинофестиваль «Новое кино, 21 век», </w:t>
      </w:r>
      <w:proofErr w:type="spellStart"/>
      <w:r w:rsidRPr="00435505">
        <w:rPr>
          <w:rFonts w:ascii="Times New Roman" w:hAnsi="Times New Roman"/>
          <w:sz w:val="24"/>
          <w:szCs w:val="24"/>
        </w:rPr>
        <w:t>Н.Новгород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Лучший полнометражный фильм для детей – Победитель </w:t>
      </w:r>
    </w:p>
    <w:p w14:paraId="750C2333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МКФ "Верное сердце" Участник</w:t>
      </w:r>
    </w:p>
    <w:p w14:paraId="6DAF567C" w14:textId="77777777" w:rsidR="000D350B" w:rsidRPr="00435505" w:rsidRDefault="00270250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hyperlink r:id="rId26" w:history="1">
        <w:r w:rsidR="000D350B" w:rsidRPr="00435505">
          <w:rPr>
            <w:rStyle w:val="a5"/>
            <w:rFonts w:ascii="Times New Roman" w:hAnsi="Times New Roman"/>
            <w:sz w:val="24"/>
            <w:szCs w:val="24"/>
          </w:rPr>
          <w:t>Отрыв по полной (2007)</w:t>
        </w:r>
      </w:hyperlink>
    </w:p>
    <w:p w14:paraId="7A95BB45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«Дух огня», Ханты-Мансийск - Внеконкурсная программа</w:t>
      </w:r>
    </w:p>
    <w:p w14:paraId="5D3E3961" w14:textId="77777777" w:rsidR="000D350B" w:rsidRPr="00435505" w:rsidRDefault="00270250" w:rsidP="00A83998">
      <w:pPr>
        <w:spacing w:after="0"/>
        <w:ind w:left="-540"/>
        <w:rPr>
          <w:rFonts w:ascii="Times New Roman" w:hAnsi="Times New Roman"/>
          <w:b/>
          <w:sz w:val="24"/>
          <w:szCs w:val="24"/>
        </w:rPr>
      </w:pPr>
      <w:hyperlink r:id="rId27" w:history="1">
        <w:r w:rsidR="000D350B" w:rsidRPr="00435505">
          <w:rPr>
            <w:rStyle w:val="a5"/>
            <w:rFonts w:ascii="Times New Roman" w:hAnsi="Times New Roman"/>
            <w:sz w:val="24"/>
            <w:szCs w:val="24"/>
          </w:rPr>
          <w:t>Ужас, который всегда с тобой (2006)</w:t>
        </w:r>
      </w:hyperlink>
    </w:p>
    <w:p w14:paraId="372C2D0F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Miami International Film Festival </w:t>
      </w:r>
      <w:r w:rsidRPr="00435505">
        <w:rPr>
          <w:rFonts w:ascii="Times New Roman" w:hAnsi="Times New Roman"/>
          <w:color w:val="000000"/>
          <w:sz w:val="24"/>
          <w:szCs w:val="24"/>
        </w:rPr>
        <w:t>Участник</w:t>
      </w: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34C964BA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МКФ</w:t>
      </w: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35505">
        <w:rPr>
          <w:rFonts w:ascii="Times New Roman" w:hAnsi="Times New Roman"/>
          <w:color w:val="000000"/>
          <w:sz w:val="24"/>
          <w:szCs w:val="24"/>
        </w:rPr>
        <w:t>им</w:t>
      </w:r>
      <w:r w:rsidRPr="00435505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435505">
        <w:rPr>
          <w:rFonts w:ascii="Times New Roman" w:hAnsi="Times New Roman"/>
          <w:color w:val="000000"/>
          <w:sz w:val="24"/>
          <w:szCs w:val="24"/>
        </w:rPr>
        <w:t xml:space="preserve">Тарковского "Зеркало" Участник </w:t>
      </w:r>
    </w:p>
    <w:p w14:paraId="2D2A09F7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Севастопольский международный кинофестиваль Участник </w:t>
      </w:r>
    </w:p>
    <w:p w14:paraId="40CD0CC4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Кинофорум "Амурская осень" Участник  </w:t>
      </w:r>
    </w:p>
    <w:p w14:paraId="156F9259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29 Московский Международный кинофестиваль Конкурс «Перспективы» - Номинант </w:t>
      </w:r>
    </w:p>
    <w:p w14:paraId="744E1D52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42-й Международный кинофестиваль в Карловых Варах Конкурс «Восток-Запад» - Номинант </w:t>
      </w:r>
    </w:p>
    <w:p w14:paraId="73C7CD72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XV фестиваль российского кино "Окно в Европу" Конкурс «Выборгский счёт» - Номинант </w:t>
      </w:r>
    </w:p>
    <w:p w14:paraId="53217597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Международный кинофестиваль стран Азиатско-Тихоокеанского региона «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Pacific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Meridian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>» Конкурсная программа - Номинант</w:t>
      </w:r>
    </w:p>
    <w:p w14:paraId="45A90057" w14:textId="77777777" w:rsidR="000D350B" w:rsidRPr="00435505" w:rsidRDefault="00270250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hyperlink r:id="rId28" w:history="1">
        <w:r w:rsidR="000D350B" w:rsidRPr="00435505">
          <w:rPr>
            <w:rStyle w:val="a5"/>
            <w:rFonts w:ascii="Times New Roman" w:hAnsi="Times New Roman"/>
            <w:sz w:val="24"/>
            <w:szCs w:val="24"/>
          </w:rPr>
          <w:t>Четыре таксиста и собака-2 (2006)</w:t>
        </w:r>
      </w:hyperlink>
    </w:p>
    <w:p w14:paraId="7F7EE550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Премия «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Киноблендер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», Москва «Бренд всемогущий» - Победитель </w:t>
      </w:r>
    </w:p>
    <w:p w14:paraId="42303ADA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Фестиваль «Московская премьера», программа «Наше новое детское кино» Приз зрительских симпатий – Победитель, Лучший фильм программы – Победитель</w:t>
      </w:r>
    </w:p>
    <w:p w14:paraId="4F4EA2B9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Кинофестиваль «Улыбнись, Россия», Астрахань Конкурсная программа - Номинант </w:t>
      </w:r>
    </w:p>
    <w:p w14:paraId="16C571C5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b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Кинофестиваль «Новое кино, 21 век», Смоленск Лучший фильм - Победитель</w:t>
      </w:r>
    </w:p>
    <w:p w14:paraId="2FAA4EE3" w14:textId="77777777" w:rsidR="000D350B" w:rsidRPr="00435505" w:rsidRDefault="00270250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hyperlink r:id="rId29" w:history="1">
        <w:r w:rsidR="000D350B" w:rsidRPr="00435505">
          <w:rPr>
            <w:rStyle w:val="a5"/>
            <w:rFonts w:ascii="Times New Roman" w:hAnsi="Times New Roman"/>
            <w:sz w:val="24"/>
            <w:szCs w:val="24"/>
          </w:rPr>
          <w:t>Коля – перекати поле» (2005)</w:t>
        </w:r>
      </w:hyperlink>
    </w:p>
    <w:p w14:paraId="33A11669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Кинопремия «Ника» Лучшая мужская роль второго плана - Победитель Лучшая женская роль второго плана - Победитель </w:t>
      </w:r>
    </w:p>
    <w:p w14:paraId="45E5799C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Премия 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им.Москвы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 Победитель </w:t>
      </w:r>
    </w:p>
    <w:p w14:paraId="0F7729BF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«Окно в Европу», Выборг Главный приз «Золотая ладья» - Победитель </w:t>
      </w:r>
    </w:p>
    <w:p w14:paraId="69893038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Кинофестиваль «Лики любви», Сочи Приз зрительских симпатий - Победитель </w:t>
      </w:r>
    </w:p>
    <w:p w14:paraId="4F0BB826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«Улыбнись, Россия» Главный приз - Победитель </w:t>
      </w:r>
    </w:p>
    <w:p w14:paraId="0FA4618D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Национальная премия кинокритики и 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кинопрессы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 «Белый слон» Лучшая мужская роль – Номинант, Лучшая женская роль 2-го плана - Номинант</w:t>
      </w:r>
    </w:p>
    <w:p w14:paraId="303F063C" w14:textId="77777777" w:rsidR="000D350B" w:rsidRPr="00435505" w:rsidRDefault="00270250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hyperlink r:id="rId30" w:history="1">
        <w:r w:rsidR="000D350B" w:rsidRPr="00435505">
          <w:rPr>
            <w:rStyle w:val="a5"/>
            <w:rFonts w:ascii="Times New Roman" w:hAnsi="Times New Roman"/>
            <w:sz w:val="24"/>
            <w:szCs w:val="24"/>
          </w:rPr>
          <w:t>Фарт (2005)</w:t>
        </w:r>
      </w:hyperlink>
    </w:p>
    <w:p w14:paraId="7CDF057C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Фестиваль военного кино имени 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Ю.Н.Озерова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 Приз «Золотой меч» за лучшую операторскую работу» - Победитель</w:t>
      </w:r>
    </w:p>
    <w:p w14:paraId="12E25026" w14:textId="77777777" w:rsidR="000D350B" w:rsidRPr="00435505" w:rsidRDefault="00270250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hyperlink r:id="rId31" w:history="1">
        <w:r w:rsidR="000D350B" w:rsidRPr="00435505">
          <w:rPr>
            <w:rStyle w:val="a5"/>
            <w:rFonts w:ascii="Times New Roman" w:hAnsi="Times New Roman"/>
            <w:sz w:val="24"/>
            <w:szCs w:val="24"/>
          </w:rPr>
          <w:t>Четыре таксиста и собака (2005)</w:t>
        </w:r>
      </w:hyperlink>
      <w:r w:rsidR="000D350B" w:rsidRPr="00435505">
        <w:rPr>
          <w:rFonts w:ascii="Times New Roman" w:hAnsi="Times New Roman"/>
          <w:sz w:val="24"/>
          <w:szCs w:val="24"/>
        </w:rPr>
        <w:t xml:space="preserve"> </w:t>
      </w:r>
    </w:p>
    <w:p w14:paraId="0F297D14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«Окно в Европу»</w:t>
      </w:r>
      <w:r w:rsidRPr="00435505">
        <w:rPr>
          <w:rFonts w:ascii="Times New Roman" w:hAnsi="Times New Roman"/>
          <w:color w:val="000000"/>
          <w:sz w:val="24"/>
          <w:szCs w:val="24"/>
        </w:rPr>
        <w:t>, Выборг</w:t>
      </w:r>
      <w:r w:rsidRPr="00435505">
        <w:rPr>
          <w:rFonts w:ascii="Times New Roman" w:hAnsi="Times New Roman"/>
          <w:sz w:val="24"/>
          <w:szCs w:val="24"/>
        </w:rPr>
        <w:t xml:space="preserve"> - самый весёлый фильм – Победитель.</w:t>
      </w:r>
    </w:p>
    <w:p w14:paraId="45B00F61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XIII открытый фестиваль кино стран СНГ и Балтии, Анапа Приз детского жюри конкурса «</w:t>
      </w:r>
      <w:proofErr w:type="spellStart"/>
      <w:r w:rsidRPr="00435505">
        <w:rPr>
          <w:rFonts w:ascii="Times New Roman" w:hAnsi="Times New Roman"/>
          <w:sz w:val="24"/>
          <w:szCs w:val="24"/>
        </w:rPr>
        <w:t>Киномалышок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» за лучший фильм - Победитель </w:t>
      </w:r>
    </w:p>
    <w:p w14:paraId="0E4ACF0A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 xml:space="preserve">Санкт-Петербург XII фестиваль комедийного кино и юмора «Золотой Остап». Лучший фильм для семейного просмотра - Победитель </w:t>
      </w:r>
    </w:p>
    <w:p w14:paraId="66F55B18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 xml:space="preserve"> VI Минский международный кинофестиваль детского и юношеского кино «</w:t>
      </w:r>
      <w:proofErr w:type="spellStart"/>
      <w:r w:rsidRPr="00435505">
        <w:rPr>
          <w:rFonts w:ascii="Times New Roman" w:hAnsi="Times New Roman"/>
          <w:sz w:val="24"/>
          <w:szCs w:val="24"/>
        </w:rPr>
        <w:t>Листопадик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» Специальный приз жюри детской прессы - Победитель </w:t>
      </w:r>
    </w:p>
    <w:p w14:paraId="6DB484DA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«Улыбнись, Россия» Приз зрительских симпатий – Победитель</w:t>
      </w:r>
    </w:p>
    <w:p w14:paraId="415996EE" w14:textId="77777777" w:rsidR="000D350B" w:rsidRPr="00435505" w:rsidRDefault="00270250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hyperlink r:id="rId32" w:history="1">
        <w:r w:rsidR="000D350B" w:rsidRPr="00435505">
          <w:rPr>
            <w:rStyle w:val="a5"/>
            <w:rFonts w:ascii="Times New Roman" w:hAnsi="Times New Roman"/>
            <w:sz w:val="24"/>
            <w:szCs w:val="24"/>
          </w:rPr>
          <w:t>Птицы небесные (2005)</w:t>
        </w:r>
      </w:hyperlink>
    </w:p>
    <w:p w14:paraId="25000C7E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МКФ им. Тарковского "Зеркало"  Участник</w:t>
      </w:r>
    </w:p>
    <w:p w14:paraId="0DEC040F" w14:textId="77777777" w:rsidR="000D350B" w:rsidRPr="00435505" w:rsidRDefault="00270250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hyperlink r:id="rId33" w:history="1">
        <w:r w:rsidR="000D350B" w:rsidRPr="00435505">
          <w:rPr>
            <w:rStyle w:val="a5"/>
            <w:rFonts w:ascii="Times New Roman" w:hAnsi="Times New Roman"/>
            <w:sz w:val="24"/>
            <w:szCs w:val="24"/>
          </w:rPr>
          <w:t>Кавказская рулетка (2002)</w:t>
        </w:r>
      </w:hyperlink>
    </w:p>
    <w:p w14:paraId="32647576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Берлинский кинофестиваль, Программа «Новое русское кино» - Участник</w:t>
      </w:r>
    </w:p>
    <w:p w14:paraId="52FB0AAE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Международный фестиваль детективных фильмов «Закон и общество», «Лучший детективный фильм» - </w:t>
      </w:r>
      <w:r w:rsidRPr="00435505">
        <w:rPr>
          <w:rFonts w:ascii="Times New Roman" w:hAnsi="Times New Roman"/>
          <w:sz w:val="24"/>
          <w:szCs w:val="24"/>
        </w:rPr>
        <w:t>Победитель</w:t>
      </w:r>
    </w:p>
    <w:p w14:paraId="03D594C0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Кинопремия Ника «Лучшая актриса» - Номинант</w:t>
      </w:r>
    </w:p>
    <w:p w14:paraId="33B82D91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color w:val="000000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Международный кинофестиваль в Карловых Варах, Секция 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East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West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 - Участник</w:t>
      </w:r>
    </w:p>
    <w:p w14:paraId="3BB8E6C6" w14:textId="77777777" w:rsidR="000D350B" w:rsidRPr="00435505" w:rsidRDefault="00270250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hyperlink r:id="rId34" w:history="1">
        <w:r w:rsidR="000D350B" w:rsidRPr="00435505">
          <w:rPr>
            <w:rStyle w:val="a5"/>
            <w:rFonts w:ascii="Times New Roman" w:hAnsi="Times New Roman"/>
            <w:sz w:val="24"/>
            <w:szCs w:val="24"/>
          </w:rPr>
          <w:t>Спартак и Калашников (2001)</w:t>
        </w:r>
      </w:hyperlink>
    </w:p>
    <w:p w14:paraId="3F79FE44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Международный фестиваль в Чехии 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Zlin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 «Лучший фильм» - </w:t>
      </w:r>
      <w:r w:rsidRPr="00435505">
        <w:rPr>
          <w:rFonts w:ascii="Times New Roman" w:hAnsi="Times New Roman"/>
          <w:sz w:val="24"/>
          <w:szCs w:val="24"/>
        </w:rPr>
        <w:t>Победитель,</w:t>
      </w:r>
      <w:r w:rsidRPr="00435505">
        <w:rPr>
          <w:rFonts w:ascii="Times New Roman" w:hAnsi="Times New Roman"/>
          <w:color w:val="000000"/>
          <w:sz w:val="24"/>
          <w:szCs w:val="24"/>
        </w:rPr>
        <w:t xml:space="preserve"> «Лучшая мужская роль» - </w:t>
      </w:r>
      <w:r w:rsidRPr="00435505">
        <w:rPr>
          <w:rFonts w:ascii="Times New Roman" w:hAnsi="Times New Roman"/>
          <w:sz w:val="24"/>
          <w:szCs w:val="24"/>
        </w:rPr>
        <w:t>Победитель</w:t>
      </w:r>
    </w:p>
    <w:p w14:paraId="461C435B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Фестиваль «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Banff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rockit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award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», Канада. «Лучший детский и юношеский фильм» - </w:t>
      </w:r>
      <w:r w:rsidRPr="00435505">
        <w:rPr>
          <w:rFonts w:ascii="Times New Roman" w:hAnsi="Times New Roman"/>
          <w:sz w:val="24"/>
          <w:szCs w:val="24"/>
        </w:rPr>
        <w:t>Победитель</w:t>
      </w:r>
    </w:p>
    <w:p w14:paraId="4550CCEE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Кинотавр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», Сочи. Приз гильдии кинопродюсеров России за лучший продюсерский проект - </w:t>
      </w:r>
      <w:r w:rsidRPr="00435505">
        <w:rPr>
          <w:rFonts w:ascii="Times New Roman" w:hAnsi="Times New Roman"/>
          <w:sz w:val="24"/>
          <w:szCs w:val="24"/>
        </w:rPr>
        <w:t>Победитель</w:t>
      </w:r>
    </w:p>
    <w:p w14:paraId="47D29C41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Международный фестиваль социальных кино- и телепрограмм «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Сталкер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 xml:space="preserve">» Лучший фильм – </w:t>
      </w:r>
      <w:r w:rsidRPr="00435505">
        <w:rPr>
          <w:rFonts w:ascii="Times New Roman" w:hAnsi="Times New Roman"/>
          <w:sz w:val="24"/>
          <w:szCs w:val="24"/>
        </w:rPr>
        <w:t>Победитель</w:t>
      </w:r>
    </w:p>
    <w:p w14:paraId="75C142A0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 xml:space="preserve">Кинопремия «Золотой Орёл» Лучший режиссёрский дебют- </w:t>
      </w:r>
      <w:r w:rsidRPr="00435505">
        <w:rPr>
          <w:rFonts w:ascii="Times New Roman" w:hAnsi="Times New Roman"/>
          <w:sz w:val="24"/>
          <w:szCs w:val="24"/>
        </w:rPr>
        <w:t>Победитель</w:t>
      </w:r>
    </w:p>
    <w:p w14:paraId="1225EC3D" w14:textId="77777777" w:rsidR="000D350B" w:rsidRPr="00A83998" w:rsidRDefault="000D350B" w:rsidP="00A83998">
      <w:pPr>
        <w:spacing w:after="0"/>
        <w:ind w:left="-540"/>
        <w:rPr>
          <w:rFonts w:ascii="Times New Roman" w:hAnsi="Times New Roman"/>
          <w:b/>
          <w:sz w:val="24"/>
          <w:szCs w:val="24"/>
        </w:rPr>
      </w:pPr>
      <w:r w:rsidRPr="00435505">
        <w:rPr>
          <w:rFonts w:ascii="Times New Roman" w:hAnsi="Times New Roman"/>
          <w:color w:val="000000"/>
          <w:sz w:val="24"/>
          <w:szCs w:val="24"/>
        </w:rPr>
        <w:t>Шведский фестиваль российских фильмов «</w:t>
      </w:r>
      <w:proofErr w:type="spellStart"/>
      <w:r w:rsidRPr="00435505">
        <w:rPr>
          <w:rFonts w:ascii="Times New Roman" w:hAnsi="Times New Roman"/>
          <w:color w:val="000000"/>
          <w:sz w:val="24"/>
          <w:szCs w:val="24"/>
        </w:rPr>
        <w:t>Кинорюрик</w:t>
      </w:r>
      <w:proofErr w:type="spellEnd"/>
      <w:r w:rsidRPr="00435505">
        <w:rPr>
          <w:rFonts w:ascii="Times New Roman" w:hAnsi="Times New Roman"/>
          <w:color w:val="000000"/>
          <w:sz w:val="24"/>
          <w:szCs w:val="24"/>
        </w:rPr>
        <w:t>» - Участник</w:t>
      </w:r>
    </w:p>
    <w:p w14:paraId="53E49A3B" w14:textId="77777777" w:rsidR="000D350B" w:rsidRPr="00435505" w:rsidRDefault="000D350B" w:rsidP="00A83998">
      <w:pPr>
        <w:pStyle w:val="2"/>
        <w:spacing w:before="0" w:beforeAutospacing="0" w:after="0" w:afterAutospacing="0" w:line="276" w:lineRule="auto"/>
        <w:ind w:left="-540"/>
        <w:rPr>
          <w:sz w:val="24"/>
          <w:szCs w:val="24"/>
        </w:rPr>
      </w:pPr>
      <w:r w:rsidRPr="00435505">
        <w:rPr>
          <w:sz w:val="24"/>
          <w:szCs w:val="24"/>
        </w:rPr>
        <w:t>Фильмография</w:t>
      </w:r>
    </w:p>
    <w:p w14:paraId="03FD9A83" w14:textId="77777777" w:rsidR="000D350B" w:rsidRPr="00435505" w:rsidRDefault="000D350B" w:rsidP="00A83998">
      <w:pPr>
        <w:pStyle w:val="2"/>
        <w:spacing w:before="0" w:beforeAutospacing="0" w:after="0" w:afterAutospacing="0" w:line="276" w:lineRule="auto"/>
        <w:ind w:left="-540"/>
        <w:rPr>
          <w:sz w:val="24"/>
          <w:szCs w:val="24"/>
        </w:rPr>
      </w:pPr>
      <w:r w:rsidRPr="00435505">
        <w:rPr>
          <w:sz w:val="24"/>
          <w:szCs w:val="24"/>
        </w:rPr>
        <w:t>РЕЖИССЁР-ПОСТАНОВЩИК:</w:t>
      </w:r>
    </w:p>
    <w:p w14:paraId="331D353C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Совсем не простая история (2013)</w:t>
      </w:r>
      <w:r w:rsidRPr="00435505">
        <w:rPr>
          <w:rFonts w:ascii="Times New Roman" w:hAnsi="Times New Roman"/>
          <w:sz w:val="24"/>
          <w:szCs w:val="24"/>
        </w:rPr>
        <w:br/>
      </w:r>
      <w:proofErr w:type="spellStart"/>
      <w:r w:rsidRPr="00435505">
        <w:rPr>
          <w:rFonts w:ascii="Times New Roman" w:hAnsi="Times New Roman"/>
          <w:sz w:val="24"/>
          <w:szCs w:val="24"/>
        </w:rPr>
        <w:t>Колоннисты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(2012) документальный</w:t>
      </w:r>
      <w:r w:rsidRPr="00435505">
        <w:rPr>
          <w:rFonts w:ascii="Times New Roman" w:hAnsi="Times New Roman"/>
          <w:sz w:val="24"/>
          <w:szCs w:val="24"/>
        </w:rPr>
        <w:br/>
      </w:r>
      <w:hyperlink r:id="rId35" w:history="1">
        <w:r w:rsidRPr="00435505">
          <w:rPr>
            <w:rStyle w:val="a5"/>
            <w:rFonts w:ascii="Times New Roman" w:hAnsi="Times New Roman"/>
            <w:sz w:val="24"/>
            <w:szCs w:val="24"/>
          </w:rPr>
          <w:t>Всё в порядке, мама (2010)</w:t>
        </w:r>
      </w:hyperlink>
      <w:r w:rsidRPr="00435505">
        <w:rPr>
          <w:rFonts w:ascii="Times New Roman" w:hAnsi="Times New Roman"/>
          <w:sz w:val="24"/>
          <w:szCs w:val="24"/>
        </w:rPr>
        <w:br/>
      </w:r>
      <w:hyperlink r:id="rId36" w:history="1">
        <w:r w:rsidRPr="00435505">
          <w:rPr>
            <w:rStyle w:val="a5"/>
            <w:rFonts w:ascii="Times New Roman" w:hAnsi="Times New Roman"/>
            <w:sz w:val="24"/>
            <w:szCs w:val="24"/>
          </w:rPr>
          <w:t>Четыре таксиста и собака-2 (2006)</w:t>
        </w:r>
      </w:hyperlink>
      <w:r w:rsidRPr="00435505">
        <w:rPr>
          <w:rFonts w:ascii="Times New Roman" w:hAnsi="Times New Roman"/>
          <w:sz w:val="24"/>
          <w:szCs w:val="24"/>
        </w:rPr>
        <w:br/>
      </w:r>
      <w:hyperlink r:id="rId37" w:history="1">
        <w:r w:rsidRPr="00435505">
          <w:rPr>
            <w:rStyle w:val="a5"/>
            <w:rFonts w:ascii="Times New Roman" w:hAnsi="Times New Roman"/>
            <w:sz w:val="24"/>
            <w:szCs w:val="24"/>
          </w:rPr>
          <w:t>Четыре таксиста и собака (2004)</w:t>
        </w:r>
      </w:hyperlink>
      <w:r w:rsidRPr="00435505">
        <w:rPr>
          <w:rFonts w:ascii="Times New Roman" w:hAnsi="Times New Roman"/>
          <w:sz w:val="24"/>
          <w:szCs w:val="24"/>
        </w:rPr>
        <w:br/>
        <w:t xml:space="preserve">Неизвестный </w:t>
      </w:r>
      <w:proofErr w:type="spellStart"/>
      <w:r w:rsidRPr="00435505">
        <w:rPr>
          <w:rFonts w:ascii="Times New Roman" w:hAnsi="Times New Roman"/>
          <w:sz w:val="24"/>
          <w:szCs w:val="24"/>
        </w:rPr>
        <w:t>Пэн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(2004) документальный</w:t>
      </w:r>
      <w:r w:rsidRPr="00435505">
        <w:rPr>
          <w:rFonts w:ascii="Times New Roman" w:hAnsi="Times New Roman"/>
          <w:sz w:val="24"/>
          <w:szCs w:val="24"/>
        </w:rPr>
        <w:br/>
      </w:r>
      <w:hyperlink r:id="rId38" w:history="1">
        <w:r w:rsidRPr="00435505">
          <w:rPr>
            <w:rStyle w:val="a5"/>
            <w:rFonts w:ascii="Times New Roman" w:hAnsi="Times New Roman"/>
            <w:sz w:val="24"/>
            <w:szCs w:val="24"/>
          </w:rPr>
          <w:t>Кавказская рулетка (2002)</w:t>
        </w:r>
      </w:hyperlink>
      <w:r w:rsidRPr="00435505">
        <w:rPr>
          <w:rFonts w:ascii="Times New Roman" w:hAnsi="Times New Roman"/>
          <w:sz w:val="24"/>
          <w:szCs w:val="24"/>
        </w:rPr>
        <w:br/>
        <w:t>Гейдар Алиев (1998) документальный</w:t>
      </w:r>
    </w:p>
    <w:p w14:paraId="029007A2" w14:textId="77777777" w:rsidR="000D350B" w:rsidRPr="00435505" w:rsidRDefault="000D350B" w:rsidP="00A83998">
      <w:pPr>
        <w:pStyle w:val="3"/>
        <w:spacing w:before="0" w:after="0" w:line="276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435505">
        <w:rPr>
          <w:rFonts w:ascii="Times New Roman" w:hAnsi="Times New Roman" w:cs="Times New Roman"/>
          <w:sz w:val="24"/>
          <w:szCs w:val="24"/>
        </w:rPr>
        <w:t>ПРОДЮСЕР:</w:t>
      </w:r>
    </w:p>
    <w:p w14:paraId="6A81743E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Совсем не простая история (2013) </w:t>
      </w:r>
      <w:r w:rsidRPr="00435505">
        <w:rPr>
          <w:rFonts w:ascii="Times New Roman" w:hAnsi="Times New Roman"/>
          <w:sz w:val="24"/>
          <w:szCs w:val="24"/>
        </w:rPr>
        <w:br/>
        <w:t>Приключения Маши и Гоши. Фильмы 2-4 (2012) анимационный</w:t>
      </w:r>
      <w:r w:rsidRPr="00435505">
        <w:rPr>
          <w:rFonts w:ascii="Times New Roman" w:hAnsi="Times New Roman"/>
          <w:sz w:val="24"/>
          <w:szCs w:val="24"/>
        </w:rPr>
        <w:br/>
      </w:r>
      <w:proofErr w:type="spellStart"/>
      <w:r w:rsidRPr="00435505">
        <w:rPr>
          <w:rFonts w:ascii="Times New Roman" w:hAnsi="Times New Roman"/>
          <w:sz w:val="24"/>
          <w:szCs w:val="24"/>
        </w:rPr>
        <w:t>Колоннисты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(2012) документальный</w:t>
      </w:r>
      <w:r w:rsidRPr="00435505">
        <w:rPr>
          <w:rFonts w:ascii="Times New Roman" w:hAnsi="Times New Roman"/>
          <w:sz w:val="24"/>
          <w:szCs w:val="24"/>
        </w:rPr>
        <w:br/>
      </w:r>
      <w:hyperlink r:id="rId39" w:history="1">
        <w:r w:rsidRPr="00435505">
          <w:rPr>
            <w:rStyle w:val="a5"/>
            <w:rFonts w:ascii="Times New Roman" w:hAnsi="Times New Roman"/>
            <w:sz w:val="24"/>
            <w:szCs w:val="24"/>
          </w:rPr>
          <w:t>Всё в порядке, мама (2010)</w:t>
        </w:r>
      </w:hyperlink>
      <w:r w:rsidRPr="00435505">
        <w:rPr>
          <w:rFonts w:ascii="Times New Roman" w:hAnsi="Times New Roman"/>
          <w:sz w:val="24"/>
          <w:szCs w:val="24"/>
        </w:rPr>
        <w:br/>
        <w:t>Русские сезоны (2010) документальный</w:t>
      </w:r>
      <w:r w:rsidRPr="00435505">
        <w:rPr>
          <w:rFonts w:ascii="Times New Roman" w:hAnsi="Times New Roman"/>
          <w:sz w:val="24"/>
          <w:szCs w:val="24"/>
        </w:rPr>
        <w:br/>
        <w:t>Приключения Маши и Гоши (2010) анимационный</w:t>
      </w:r>
      <w:r w:rsidRPr="00435505">
        <w:rPr>
          <w:rFonts w:ascii="Times New Roman" w:hAnsi="Times New Roman"/>
          <w:sz w:val="24"/>
          <w:szCs w:val="24"/>
        </w:rPr>
        <w:br/>
      </w:r>
      <w:hyperlink r:id="rId40" w:history="1">
        <w:r w:rsidRPr="00435505">
          <w:rPr>
            <w:rStyle w:val="a5"/>
            <w:rFonts w:ascii="Times New Roman" w:hAnsi="Times New Roman"/>
            <w:sz w:val="24"/>
            <w:szCs w:val="24"/>
          </w:rPr>
          <w:t>Петя по дороге в царствие небесное (2009)</w:t>
        </w:r>
      </w:hyperlink>
      <w:r w:rsidRPr="00435505">
        <w:rPr>
          <w:rFonts w:ascii="Times New Roman" w:hAnsi="Times New Roman"/>
          <w:sz w:val="24"/>
          <w:szCs w:val="24"/>
        </w:rPr>
        <w:br/>
      </w:r>
      <w:hyperlink r:id="rId41" w:history="1">
        <w:r w:rsidRPr="00435505">
          <w:rPr>
            <w:rStyle w:val="a5"/>
            <w:rFonts w:ascii="Times New Roman" w:hAnsi="Times New Roman"/>
            <w:sz w:val="24"/>
            <w:szCs w:val="24"/>
          </w:rPr>
          <w:t>Отрыв по полной (2007)</w:t>
        </w:r>
      </w:hyperlink>
      <w:r w:rsidRPr="00435505">
        <w:rPr>
          <w:rFonts w:ascii="Times New Roman" w:hAnsi="Times New Roman"/>
          <w:sz w:val="24"/>
          <w:szCs w:val="24"/>
        </w:rPr>
        <w:br/>
      </w:r>
      <w:hyperlink r:id="rId42" w:history="1">
        <w:r w:rsidRPr="00435505">
          <w:rPr>
            <w:rStyle w:val="a5"/>
            <w:rFonts w:ascii="Times New Roman" w:hAnsi="Times New Roman"/>
            <w:sz w:val="24"/>
            <w:szCs w:val="24"/>
          </w:rPr>
          <w:t>Родина или смерть (2007)</w:t>
        </w:r>
      </w:hyperlink>
      <w:r w:rsidRPr="00435505">
        <w:rPr>
          <w:rFonts w:ascii="Times New Roman" w:hAnsi="Times New Roman"/>
          <w:sz w:val="24"/>
          <w:szCs w:val="24"/>
        </w:rPr>
        <w:br/>
      </w:r>
      <w:hyperlink r:id="rId43" w:history="1">
        <w:r w:rsidRPr="00435505">
          <w:rPr>
            <w:rStyle w:val="a5"/>
            <w:rFonts w:ascii="Times New Roman" w:hAnsi="Times New Roman"/>
            <w:sz w:val="24"/>
            <w:szCs w:val="24"/>
          </w:rPr>
          <w:t>Четыре таксиста и собака-2 (2006)</w:t>
        </w:r>
      </w:hyperlink>
      <w:r w:rsidRPr="00435505">
        <w:rPr>
          <w:rFonts w:ascii="Times New Roman" w:hAnsi="Times New Roman"/>
          <w:sz w:val="24"/>
          <w:szCs w:val="24"/>
        </w:rPr>
        <w:br/>
      </w:r>
      <w:hyperlink r:id="rId44" w:history="1">
        <w:r w:rsidRPr="00435505">
          <w:rPr>
            <w:rStyle w:val="a5"/>
            <w:rFonts w:ascii="Times New Roman" w:hAnsi="Times New Roman"/>
            <w:sz w:val="24"/>
            <w:szCs w:val="24"/>
          </w:rPr>
          <w:t>Ужас, который всегда с тобой (2006)</w:t>
        </w:r>
      </w:hyperlink>
      <w:r w:rsidRPr="00435505">
        <w:rPr>
          <w:rFonts w:ascii="Times New Roman" w:hAnsi="Times New Roman"/>
          <w:sz w:val="24"/>
          <w:szCs w:val="24"/>
        </w:rPr>
        <w:br/>
      </w:r>
      <w:hyperlink r:id="rId45" w:history="1">
        <w:r w:rsidRPr="00435505">
          <w:rPr>
            <w:rStyle w:val="a5"/>
            <w:rFonts w:ascii="Times New Roman" w:hAnsi="Times New Roman"/>
            <w:sz w:val="24"/>
            <w:szCs w:val="24"/>
          </w:rPr>
          <w:t>Четыре таксиста и собака (2005)</w:t>
        </w:r>
      </w:hyperlink>
      <w:r w:rsidRPr="00435505">
        <w:rPr>
          <w:rFonts w:ascii="Times New Roman" w:hAnsi="Times New Roman"/>
          <w:sz w:val="24"/>
          <w:szCs w:val="24"/>
        </w:rPr>
        <w:br/>
      </w:r>
      <w:hyperlink r:id="rId46" w:history="1">
        <w:r w:rsidRPr="00435505">
          <w:rPr>
            <w:rStyle w:val="a5"/>
            <w:rFonts w:ascii="Times New Roman" w:hAnsi="Times New Roman"/>
            <w:sz w:val="24"/>
            <w:szCs w:val="24"/>
          </w:rPr>
          <w:t>Птицы небесные (2005)</w:t>
        </w:r>
      </w:hyperlink>
      <w:r w:rsidRPr="00435505">
        <w:rPr>
          <w:rFonts w:ascii="Times New Roman" w:hAnsi="Times New Roman"/>
          <w:sz w:val="24"/>
          <w:szCs w:val="24"/>
        </w:rPr>
        <w:br/>
      </w:r>
      <w:hyperlink r:id="rId47" w:history="1">
        <w:r w:rsidRPr="00435505">
          <w:rPr>
            <w:rStyle w:val="a5"/>
            <w:rFonts w:ascii="Times New Roman" w:hAnsi="Times New Roman"/>
            <w:sz w:val="24"/>
            <w:szCs w:val="24"/>
          </w:rPr>
          <w:t>Коля – перекати поле» (2005)</w:t>
        </w:r>
      </w:hyperlink>
      <w:r w:rsidRPr="00435505">
        <w:rPr>
          <w:rFonts w:ascii="Times New Roman" w:hAnsi="Times New Roman"/>
          <w:sz w:val="24"/>
          <w:szCs w:val="24"/>
        </w:rPr>
        <w:br/>
      </w:r>
      <w:hyperlink r:id="rId48" w:history="1">
        <w:r w:rsidRPr="00435505">
          <w:rPr>
            <w:rStyle w:val="a5"/>
            <w:rFonts w:ascii="Times New Roman" w:hAnsi="Times New Roman"/>
            <w:sz w:val="24"/>
            <w:szCs w:val="24"/>
          </w:rPr>
          <w:t>С Дона выдачи нет (2005)</w:t>
        </w:r>
      </w:hyperlink>
      <w:r w:rsidRPr="00435505">
        <w:rPr>
          <w:rFonts w:ascii="Times New Roman" w:hAnsi="Times New Roman"/>
          <w:sz w:val="24"/>
          <w:szCs w:val="24"/>
        </w:rPr>
        <w:br/>
      </w:r>
      <w:hyperlink r:id="rId49" w:history="1">
        <w:r w:rsidRPr="00435505">
          <w:rPr>
            <w:rStyle w:val="a5"/>
            <w:rFonts w:ascii="Times New Roman" w:hAnsi="Times New Roman"/>
            <w:sz w:val="24"/>
            <w:szCs w:val="24"/>
          </w:rPr>
          <w:t>Фарт (2005)</w:t>
        </w:r>
      </w:hyperlink>
      <w:r w:rsidRPr="00435505">
        <w:rPr>
          <w:rFonts w:ascii="Times New Roman" w:hAnsi="Times New Roman"/>
          <w:sz w:val="24"/>
          <w:szCs w:val="24"/>
        </w:rPr>
        <w:br/>
        <w:t>Терроризм – смертельно опасно!» (2005) документальный</w:t>
      </w:r>
      <w:r w:rsidRPr="00435505">
        <w:rPr>
          <w:rFonts w:ascii="Times New Roman" w:hAnsi="Times New Roman"/>
          <w:sz w:val="24"/>
          <w:szCs w:val="24"/>
        </w:rPr>
        <w:br/>
        <w:t xml:space="preserve">Неизвестный </w:t>
      </w:r>
      <w:proofErr w:type="spellStart"/>
      <w:r w:rsidRPr="00435505">
        <w:rPr>
          <w:rFonts w:ascii="Times New Roman" w:hAnsi="Times New Roman"/>
          <w:sz w:val="24"/>
          <w:szCs w:val="24"/>
        </w:rPr>
        <w:t>Пэн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(2005) документальный</w:t>
      </w:r>
      <w:r w:rsidRPr="00435505">
        <w:rPr>
          <w:rFonts w:ascii="Times New Roman" w:hAnsi="Times New Roman"/>
          <w:sz w:val="24"/>
          <w:szCs w:val="24"/>
        </w:rPr>
        <w:br/>
      </w:r>
      <w:proofErr w:type="spellStart"/>
      <w:r w:rsidRPr="00435505">
        <w:rPr>
          <w:rFonts w:ascii="Times New Roman" w:hAnsi="Times New Roman"/>
          <w:sz w:val="24"/>
          <w:szCs w:val="24"/>
        </w:rPr>
        <w:t>Дунечка</w:t>
      </w:r>
      <w:proofErr w:type="spellEnd"/>
      <w:r w:rsidRPr="00435505">
        <w:rPr>
          <w:rFonts w:ascii="Times New Roman" w:hAnsi="Times New Roman"/>
          <w:sz w:val="24"/>
          <w:szCs w:val="24"/>
        </w:rPr>
        <w:t xml:space="preserve"> (2004)</w:t>
      </w:r>
      <w:r w:rsidRPr="00435505">
        <w:rPr>
          <w:rFonts w:ascii="Times New Roman" w:hAnsi="Times New Roman"/>
          <w:sz w:val="24"/>
          <w:szCs w:val="24"/>
        </w:rPr>
        <w:br/>
        <w:t>Улица Малевича (2004) документальный</w:t>
      </w:r>
      <w:r w:rsidRPr="00435505">
        <w:rPr>
          <w:rFonts w:ascii="Times New Roman" w:hAnsi="Times New Roman"/>
          <w:sz w:val="24"/>
          <w:szCs w:val="24"/>
        </w:rPr>
        <w:br/>
        <w:t>Агенты Кремля (2004) документальный</w:t>
      </w:r>
      <w:r w:rsidRPr="00435505">
        <w:rPr>
          <w:rFonts w:ascii="Times New Roman" w:hAnsi="Times New Roman"/>
          <w:sz w:val="24"/>
          <w:szCs w:val="24"/>
        </w:rPr>
        <w:br/>
        <w:t>Другое небо (2004) документальный</w:t>
      </w:r>
      <w:r w:rsidRPr="00435505">
        <w:rPr>
          <w:rFonts w:ascii="Times New Roman" w:hAnsi="Times New Roman"/>
          <w:sz w:val="24"/>
          <w:szCs w:val="24"/>
        </w:rPr>
        <w:br/>
        <w:t>Её знали только в лицо (2004) документальный</w:t>
      </w:r>
      <w:r w:rsidRPr="00435505">
        <w:rPr>
          <w:rFonts w:ascii="Times New Roman" w:hAnsi="Times New Roman"/>
          <w:sz w:val="24"/>
          <w:szCs w:val="24"/>
        </w:rPr>
        <w:br/>
      </w:r>
      <w:hyperlink r:id="rId50" w:history="1">
        <w:r w:rsidRPr="00435505">
          <w:rPr>
            <w:rStyle w:val="a5"/>
            <w:rFonts w:ascii="Times New Roman" w:hAnsi="Times New Roman"/>
            <w:sz w:val="24"/>
            <w:szCs w:val="24"/>
          </w:rPr>
          <w:t>Белое золото (2003)</w:t>
        </w:r>
      </w:hyperlink>
      <w:r w:rsidRPr="00435505">
        <w:rPr>
          <w:rFonts w:ascii="Times New Roman" w:hAnsi="Times New Roman"/>
          <w:sz w:val="24"/>
          <w:szCs w:val="24"/>
        </w:rPr>
        <w:br/>
        <w:t>Солдаты Италии (2003) документальный</w:t>
      </w:r>
      <w:r w:rsidRPr="00435505">
        <w:rPr>
          <w:rFonts w:ascii="Times New Roman" w:hAnsi="Times New Roman"/>
          <w:sz w:val="24"/>
          <w:szCs w:val="24"/>
        </w:rPr>
        <w:br/>
      </w:r>
      <w:hyperlink r:id="rId51" w:history="1">
        <w:r w:rsidRPr="00435505">
          <w:rPr>
            <w:rStyle w:val="a5"/>
            <w:rFonts w:ascii="Times New Roman" w:hAnsi="Times New Roman"/>
            <w:sz w:val="24"/>
            <w:szCs w:val="24"/>
          </w:rPr>
          <w:t>Кавказская рулетка (2002)</w:t>
        </w:r>
      </w:hyperlink>
      <w:r w:rsidRPr="00435505">
        <w:rPr>
          <w:rFonts w:ascii="Times New Roman" w:hAnsi="Times New Roman"/>
          <w:sz w:val="24"/>
          <w:szCs w:val="24"/>
        </w:rPr>
        <w:br/>
      </w:r>
      <w:hyperlink r:id="rId52" w:history="1">
        <w:r w:rsidRPr="00435505">
          <w:rPr>
            <w:rStyle w:val="a5"/>
            <w:rFonts w:ascii="Times New Roman" w:hAnsi="Times New Roman"/>
            <w:sz w:val="24"/>
            <w:szCs w:val="24"/>
          </w:rPr>
          <w:t>Спартак и Калашников (2001)</w:t>
        </w:r>
      </w:hyperlink>
      <w:r w:rsidRPr="00435505">
        <w:rPr>
          <w:rFonts w:ascii="Times New Roman" w:hAnsi="Times New Roman"/>
          <w:sz w:val="24"/>
          <w:szCs w:val="24"/>
        </w:rPr>
        <w:br/>
        <w:t>Послушай, не идёт ли дождь… (2000)</w:t>
      </w:r>
    </w:p>
    <w:p w14:paraId="035556AE" w14:textId="77777777" w:rsidR="000D350B" w:rsidRPr="00435505" w:rsidRDefault="000D350B" w:rsidP="00A83998">
      <w:pPr>
        <w:pStyle w:val="3"/>
        <w:spacing w:before="0" w:after="0" w:line="276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435505">
        <w:rPr>
          <w:rFonts w:ascii="Times New Roman" w:hAnsi="Times New Roman" w:cs="Times New Roman"/>
          <w:sz w:val="24"/>
          <w:szCs w:val="24"/>
        </w:rPr>
        <w:t>СОПРОДЮСЕР:</w:t>
      </w:r>
    </w:p>
    <w:p w14:paraId="7BEB07C1" w14:textId="77777777" w:rsidR="000D350B" w:rsidRPr="00435505" w:rsidRDefault="000D350B" w:rsidP="00A83998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435505">
        <w:rPr>
          <w:rFonts w:ascii="Times New Roman" w:hAnsi="Times New Roman"/>
          <w:sz w:val="24"/>
          <w:szCs w:val="24"/>
        </w:rPr>
        <w:t>Кто убил Чайковского? (1992) документальный</w:t>
      </w:r>
      <w:r w:rsidRPr="00435505">
        <w:rPr>
          <w:rFonts w:ascii="Times New Roman" w:hAnsi="Times New Roman"/>
          <w:sz w:val="24"/>
          <w:szCs w:val="24"/>
        </w:rPr>
        <w:br/>
        <w:t>Москва (1990)</w:t>
      </w:r>
    </w:p>
    <w:p w14:paraId="02958050" w14:textId="77777777" w:rsidR="000D350B" w:rsidRPr="00435505" w:rsidRDefault="000D350B" w:rsidP="00A83998">
      <w:pPr>
        <w:spacing w:after="0"/>
        <w:ind w:left="-540"/>
        <w:jc w:val="both"/>
        <w:rPr>
          <w:rFonts w:ascii="Times New Roman" w:hAnsi="Times New Roman"/>
          <w:sz w:val="24"/>
          <w:szCs w:val="24"/>
        </w:rPr>
      </w:pPr>
    </w:p>
    <w:p w14:paraId="3C683795" w14:textId="77777777" w:rsidR="000D350B" w:rsidRPr="00435505" w:rsidRDefault="000D350B" w:rsidP="00A83998">
      <w:pPr>
        <w:spacing w:after="0"/>
        <w:ind w:left="-540"/>
        <w:jc w:val="both"/>
        <w:rPr>
          <w:rFonts w:ascii="Times New Roman" w:hAnsi="Times New Roman"/>
          <w:b/>
          <w:sz w:val="24"/>
          <w:szCs w:val="24"/>
        </w:rPr>
      </w:pPr>
      <w:r w:rsidRPr="00435505">
        <w:rPr>
          <w:rFonts w:ascii="Times New Roman" w:hAnsi="Times New Roman"/>
          <w:b/>
          <w:sz w:val="24"/>
          <w:szCs w:val="24"/>
        </w:rPr>
        <w:t>О компании:</w:t>
      </w:r>
    </w:p>
    <w:p w14:paraId="052923A7" w14:textId="77777777" w:rsidR="000D350B" w:rsidRPr="00435505" w:rsidRDefault="00270250" w:rsidP="00A83998">
      <w:pPr>
        <w:spacing w:after="0"/>
        <w:ind w:left="-540"/>
        <w:jc w:val="both"/>
        <w:rPr>
          <w:rFonts w:ascii="Times New Roman" w:hAnsi="Times New Roman"/>
          <w:sz w:val="24"/>
          <w:szCs w:val="24"/>
        </w:rPr>
      </w:pPr>
      <w:hyperlink r:id="rId53" w:history="1">
        <w:r w:rsidR="000D350B" w:rsidRPr="00435505">
          <w:rPr>
            <w:rStyle w:val="a5"/>
            <w:rFonts w:ascii="Times New Roman" w:hAnsi="Times New Roman"/>
            <w:sz w:val="24"/>
            <w:szCs w:val="24"/>
          </w:rPr>
          <w:t xml:space="preserve">Продюсерский центр </w:t>
        </w:r>
        <w:r w:rsidR="000D350B" w:rsidRPr="00435505">
          <w:rPr>
            <w:rStyle w:val="a5"/>
            <w:rFonts w:ascii="Times New Roman" w:hAnsi="Times New Roman"/>
            <w:b/>
            <w:sz w:val="24"/>
            <w:szCs w:val="24"/>
          </w:rPr>
          <w:t>«ВГИК-Дебют»</w:t>
        </w:r>
      </w:hyperlink>
      <w:r w:rsidR="000D350B" w:rsidRPr="00435505">
        <w:rPr>
          <w:rFonts w:ascii="Times New Roman" w:hAnsi="Times New Roman"/>
          <w:b/>
          <w:sz w:val="24"/>
          <w:szCs w:val="24"/>
        </w:rPr>
        <w:t xml:space="preserve"> </w:t>
      </w:r>
      <w:r w:rsidR="000D350B" w:rsidRPr="00435505">
        <w:rPr>
          <w:rFonts w:ascii="Times New Roman" w:hAnsi="Times New Roman"/>
          <w:sz w:val="24"/>
          <w:szCs w:val="24"/>
        </w:rPr>
        <w:t xml:space="preserve">организован в конце 2011 года для решения одной из важнейших социальных задач – поддержки  и продвижения молодых перспективных специалистов, выпускников ВГИКа, а также соединения знаний и навыков, полученных за годы учебы в университете с профессиональной практической деятельностью после его окончания. </w:t>
      </w:r>
    </w:p>
    <w:p w14:paraId="164983F4" w14:textId="77777777" w:rsidR="000D350B" w:rsidRPr="00435505" w:rsidRDefault="000D350B" w:rsidP="00A83998">
      <w:pPr>
        <w:pStyle w:val="a3"/>
        <w:spacing w:before="0" w:beforeAutospacing="0" w:after="0" w:afterAutospacing="0" w:line="276" w:lineRule="auto"/>
        <w:ind w:left="-540"/>
        <w:jc w:val="both"/>
      </w:pPr>
      <w:r w:rsidRPr="00435505">
        <w:t xml:space="preserve">Продюсерский центр </w:t>
      </w:r>
      <w:r w:rsidRPr="00435505">
        <w:rPr>
          <w:b/>
        </w:rPr>
        <w:t xml:space="preserve">«ВГИК-Дебют» </w:t>
      </w:r>
      <w:r w:rsidRPr="00435505">
        <w:t>с момента основания</w:t>
      </w:r>
      <w:r w:rsidRPr="00435505">
        <w:rPr>
          <w:b/>
        </w:rPr>
        <w:t xml:space="preserve"> </w:t>
      </w:r>
      <w:r w:rsidRPr="00435505">
        <w:t xml:space="preserve">реализует комплексную программу поддержки молодых специалистов-выпускников ВГИКа, в рамках которой создаются игровые, документальные и анимационные проекты. К настоящему времени продюсерским центром </w:t>
      </w:r>
      <w:r w:rsidRPr="00435505">
        <w:rPr>
          <w:b/>
        </w:rPr>
        <w:t xml:space="preserve">«ВГИК-Дебют» </w:t>
      </w:r>
      <w:r w:rsidRPr="00435505">
        <w:t>реализовано два анимационных проекта – сборники</w:t>
      </w:r>
      <w:r w:rsidRPr="00435505">
        <w:rPr>
          <w:b/>
        </w:rPr>
        <w:t xml:space="preserve"> «Анимационный дебют ВГИК», </w:t>
      </w:r>
      <w:r w:rsidRPr="00435505">
        <w:t>состоящий из 9 анимационных фильмов и</w:t>
      </w:r>
      <w:r w:rsidRPr="00435505">
        <w:rPr>
          <w:b/>
        </w:rPr>
        <w:t xml:space="preserve"> «Анимационный альманах ВГИК»</w:t>
      </w:r>
      <w:r w:rsidRPr="00435505">
        <w:t xml:space="preserve">, в который вошли 6 работ выпускников ВГИК. Таким образом, 20 молодых специалистов смогли реализовать свои возможности после окончания университета. Сейчас в производстве компании, помимо картины «Вакантна жизнь шеф-повара», находится </w:t>
      </w:r>
      <w:r w:rsidRPr="00435505">
        <w:rPr>
          <w:b/>
        </w:rPr>
        <w:t xml:space="preserve">Альманах «Анимационный дебют ВГИК - 2» </w:t>
      </w:r>
      <w:r w:rsidRPr="00435505">
        <w:t>и документальный проект</w:t>
      </w:r>
      <w:r w:rsidRPr="00435505">
        <w:rPr>
          <w:b/>
        </w:rPr>
        <w:t xml:space="preserve"> </w:t>
      </w:r>
      <w:hyperlink r:id="rId54" w:history="1">
        <w:r w:rsidRPr="00435505">
          <w:rPr>
            <w:rStyle w:val="a5"/>
            <w:b/>
          </w:rPr>
          <w:t>«Дух в движении»</w:t>
        </w:r>
      </w:hyperlink>
      <w:r w:rsidRPr="00435505">
        <w:rPr>
          <w:b/>
        </w:rPr>
        <w:t xml:space="preserve"> (</w:t>
      </w:r>
      <w:r w:rsidRPr="00435505">
        <w:t xml:space="preserve">совместно со </w:t>
      </w:r>
      <w:hyperlink r:id="rId55" w:history="1">
        <w:r w:rsidRPr="00435505">
          <w:rPr>
            <w:rStyle w:val="a5"/>
          </w:rPr>
          <w:t>студией «Остров» Сергея Мирошниченко</w:t>
        </w:r>
      </w:hyperlink>
      <w:r w:rsidRPr="00435505">
        <w:t xml:space="preserve">) о </w:t>
      </w:r>
      <w:proofErr w:type="spellStart"/>
      <w:r w:rsidRPr="00435505">
        <w:t>Паралимпийских</w:t>
      </w:r>
      <w:proofErr w:type="spellEnd"/>
      <w:r w:rsidRPr="00435505">
        <w:t xml:space="preserve"> играх</w:t>
      </w:r>
      <w:r w:rsidRPr="00435505">
        <w:rPr>
          <w:b/>
        </w:rPr>
        <w:t xml:space="preserve">. </w:t>
      </w:r>
    </w:p>
    <w:p w14:paraId="1D57E9A8" w14:textId="77777777" w:rsidR="000D350B" w:rsidRPr="00435505" w:rsidRDefault="000D350B" w:rsidP="00A83998">
      <w:pPr>
        <w:pStyle w:val="a3"/>
        <w:tabs>
          <w:tab w:val="left" w:pos="5645"/>
        </w:tabs>
        <w:spacing w:before="0" w:beforeAutospacing="0" w:after="0" w:afterAutospacing="0" w:line="276" w:lineRule="auto"/>
        <w:ind w:left="-540"/>
        <w:jc w:val="both"/>
        <w:rPr>
          <w:b/>
          <w:bCs/>
        </w:rPr>
      </w:pPr>
      <w:r w:rsidRPr="00435505">
        <w:rPr>
          <w:bCs/>
        </w:rPr>
        <w:t>Руководитель,</w:t>
      </w:r>
      <w:r w:rsidRPr="00435505">
        <w:rPr>
          <w:b/>
          <w:bCs/>
        </w:rPr>
        <w:t xml:space="preserve"> продюсер Федор Попов.</w:t>
      </w:r>
      <w:r w:rsidR="00A83998">
        <w:rPr>
          <w:b/>
          <w:bCs/>
        </w:rPr>
        <w:tab/>
      </w:r>
    </w:p>
    <w:p w14:paraId="50AB867B" w14:textId="77777777" w:rsidR="000D350B" w:rsidRPr="00435505" w:rsidRDefault="000D350B" w:rsidP="00A83998">
      <w:pPr>
        <w:pStyle w:val="a3"/>
        <w:spacing w:before="0" w:beforeAutospacing="0" w:after="0" w:afterAutospacing="0" w:line="276" w:lineRule="auto"/>
        <w:ind w:left="-540"/>
        <w:jc w:val="both"/>
      </w:pPr>
      <w:bookmarkStart w:id="0" w:name="_GoBack"/>
      <w:bookmarkEnd w:id="0"/>
    </w:p>
    <w:p w14:paraId="5F52FC37" w14:textId="77777777" w:rsidR="000D350B" w:rsidRDefault="000D350B" w:rsidP="00A83998">
      <w:pPr>
        <w:pStyle w:val="a3"/>
        <w:shd w:val="clear" w:color="auto" w:fill="FFFFFF"/>
        <w:spacing w:before="0" w:beforeAutospacing="0" w:after="0" w:afterAutospacing="0" w:line="276" w:lineRule="auto"/>
        <w:ind w:left="-540"/>
      </w:pPr>
      <w:r w:rsidRPr="00435505">
        <w:rPr>
          <w:b/>
          <w:bCs/>
        </w:rPr>
        <w:t>Официальный пресс-агент:</w:t>
      </w:r>
      <w:r w:rsidRPr="00435505">
        <w:t xml:space="preserve">  </w:t>
      </w:r>
      <w:hyperlink r:id="rId56" w:history="1">
        <w:r w:rsidRPr="00435505">
          <w:rPr>
            <w:rStyle w:val="a5"/>
          </w:rPr>
          <w:t>«ПрофиСинема»</w:t>
        </w:r>
      </w:hyperlink>
    </w:p>
    <w:p w14:paraId="0DA2BA87" w14:textId="77777777" w:rsidR="00A83998" w:rsidRDefault="00A83998" w:rsidP="00A83998">
      <w:pPr>
        <w:pStyle w:val="a3"/>
        <w:spacing w:before="0" w:beforeAutospacing="0" w:after="0" w:afterAutospacing="0" w:line="276" w:lineRule="auto"/>
        <w:ind w:left="-540"/>
      </w:pPr>
    </w:p>
    <w:p w14:paraId="36DA79C7" w14:textId="77777777" w:rsidR="000D350B" w:rsidRPr="00A83998" w:rsidRDefault="000D350B" w:rsidP="00A83998">
      <w:pPr>
        <w:pStyle w:val="a3"/>
        <w:spacing w:before="0" w:beforeAutospacing="0" w:after="0" w:afterAutospacing="0" w:line="276" w:lineRule="auto"/>
        <w:ind w:left="-540"/>
      </w:pPr>
      <w:r w:rsidRPr="00435505">
        <w:t xml:space="preserve">По запросу можем организовать </w:t>
      </w:r>
      <w:r w:rsidRPr="00435505">
        <w:rPr>
          <w:b/>
          <w:bCs/>
        </w:rPr>
        <w:t>интервью</w:t>
      </w:r>
      <w:r w:rsidRPr="00435505">
        <w:t xml:space="preserve"> с  продюсерами </w:t>
      </w:r>
      <w:hyperlink r:id="rId57" w:history="1">
        <w:r w:rsidRPr="00435505">
          <w:rPr>
            <w:rStyle w:val="a5"/>
          </w:rPr>
          <w:t>Владимиром Малышевым</w:t>
        </w:r>
      </w:hyperlink>
      <w:r>
        <w:t xml:space="preserve"> и </w:t>
      </w:r>
      <w:hyperlink r:id="rId58" w:history="1">
        <w:r w:rsidRPr="00435505">
          <w:rPr>
            <w:rStyle w:val="a5"/>
          </w:rPr>
          <w:t>Федором Поповым</w:t>
        </w:r>
      </w:hyperlink>
      <w:r>
        <w:t>, режиссерами</w:t>
      </w:r>
      <w:r w:rsidRPr="00435505">
        <w:t xml:space="preserve"> </w:t>
      </w:r>
      <w:r>
        <w:t xml:space="preserve">Софией </w:t>
      </w:r>
      <w:proofErr w:type="spellStart"/>
      <w:r>
        <w:t>Гевейлер</w:t>
      </w:r>
      <w:proofErr w:type="spellEnd"/>
      <w:r>
        <w:t xml:space="preserve">, Софией Кучер, Юлией </w:t>
      </w:r>
      <w:proofErr w:type="spellStart"/>
      <w:r>
        <w:t>Бывшевой</w:t>
      </w:r>
      <w:proofErr w:type="spellEnd"/>
      <w:r w:rsidRPr="00435505">
        <w:t>.</w:t>
      </w:r>
    </w:p>
    <w:p w14:paraId="767E8BA0" w14:textId="77777777" w:rsidR="00A83998" w:rsidRDefault="00A83998" w:rsidP="00A83998">
      <w:pPr>
        <w:pStyle w:val="21"/>
        <w:spacing w:line="276" w:lineRule="auto"/>
        <w:ind w:left="-540"/>
        <w:rPr>
          <w:rFonts w:cs="Times New Roman"/>
          <w:b/>
        </w:rPr>
      </w:pPr>
    </w:p>
    <w:p w14:paraId="6FBF6C23" w14:textId="77777777" w:rsidR="000D350B" w:rsidRPr="00435505" w:rsidRDefault="000D350B" w:rsidP="00A83998">
      <w:pPr>
        <w:pStyle w:val="21"/>
        <w:spacing w:line="276" w:lineRule="auto"/>
        <w:ind w:left="-540"/>
        <w:rPr>
          <w:rFonts w:eastAsia="Calibri-Bold" w:cs="Times New Roman"/>
          <w:bCs/>
        </w:rPr>
      </w:pPr>
      <w:r w:rsidRPr="00435505">
        <w:rPr>
          <w:rFonts w:cs="Times New Roman"/>
          <w:b/>
        </w:rPr>
        <w:t>Дополнительная информация</w:t>
      </w:r>
      <w:r>
        <w:rPr>
          <w:rFonts w:cs="Times New Roman"/>
          <w:b/>
        </w:rPr>
        <w:t xml:space="preserve"> о всех проектах «ВГИК-Дебют»</w:t>
      </w:r>
      <w:r w:rsidRPr="00435505">
        <w:rPr>
          <w:rFonts w:cs="Times New Roman"/>
          <w:b/>
        </w:rPr>
        <w:t xml:space="preserve">: </w:t>
      </w:r>
      <w:hyperlink r:id="rId59" w:history="1">
        <w:r w:rsidRPr="00435505">
          <w:rPr>
            <w:rStyle w:val="a5"/>
            <w:rFonts w:eastAsia="Calibri-Bold"/>
            <w:bCs/>
          </w:rPr>
          <w:t>http://www.proficinema.ru/pr/projects/vgik-debut/</w:t>
        </w:r>
      </w:hyperlink>
    </w:p>
    <w:p w14:paraId="1DA47407" w14:textId="77777777" w:rsidR="00A83998" w:rsidRDefault="00A83998" w:rsidP="00A83998">
      <w:pPr>
        <w:pStyle w:val="11"/>
        <w:spacing w:line="276" w:lineRule="auto"/>
        <w:ind w:left="-540"/>
        <w:rPr>
          <w:rFonts w:cs="Times New Roman"/>
        </w:rPr>
      </w:pPr>
    </w:p>
    <w:p w14:paraId="4903E704" w14:textId="77777777" w:rsidR="000D350B" w:rsidRPr="00A83998" w:rsidRDefault="000D350B" w:rsidP="00A83998">
      <w:pPr>
        <w:pStyle w:val="11"/>
        <w:spacing w:line="276" w:lineRule="auto"/>
        <w:ind w:left="-540"/>
        <w:rPr>
          <w:rFonts w:cs="Times New Roman"/>
        </w:rPr>
      </w:pPr>
      <w:r w:rsidRPr="00435505">
        <w:rPr>
          <w:rFonts w:cs="Times New Roman"/>
        </w:rPr>
        <w:t>Дополнительная информация и материалы для прессы:</w:t>
      </w:r>
    </w:p>
    <w:p w14:paraId="35C26051" w14:textId="77777777" w:rsidR="000D350B" w:rsidRDefault="00185862" w:rsidP="00A83998">
      <w:pPr>
        <w:pStyle w:val="11"/>
        <w:spacing w:line="276" w:lineRule="auto"/>
        <w:ind w:left="284"/>
        <w:jc w:val="both"/>
        <w:rPr>
          <w:color w:val="FFFFFF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661824" behindDoc="1" locked="0" layoutInCell="1" allowOverlap="1" wp14:anchorId="6D7BC4B9" wp14:editId="4036CCCE">
            <wp:simplePos x="0" y="0"/>
            <wp:positionH relativeFrom="column">
              <wp:posOffset>-1028700</wp:posOffset>
            </wp:positionH>
            <wp:positionV relativeFrom="paragraph">
              <wp:posOffset>129540</wp:posOffset>
            </wp:positionV>
            <wp:extent cx="7105650" cy="1090295"/>
            <wp:effectExtent l="0" t="0" r="6350" b="1905"/>
            <wp:wrapNone/>
            <wp:docPr id="10" name="Рисунок 4" descr="proficin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roficinema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5D16C" w14:textId="77777777" w:rsidR="000D350B" w:rsidRPr="009E384B" w:rsidRDefault="000D350B" w:rsidP="00A83998">
      <w:pPr>
        <w:pStyle w:val="11"/>
        <w:spacing w:line="276" w:lineRule="auto"/>
        <w:ind w:left="284"/>
        <w:jc w:val="center"/>
        <w:rPr>
          <w:color w:val="FFFFFF"/>
        </w:rPr>
      </w:pPr>
      <w:r w:rsidRPr="009E384B">
        <w:rPr>
          <w:color w:val="FFFFFF"/>
          <w:lang w:val="en-US"/>
        </w:rPr>
        <w:t>PR</w:t>
      </w:r>
      <w:r w:rsidRPr="009E384B">
        <w:rPr>
          <w:color w:val="FFFFFF"/>
        </w:rPr>
        <w:t xml:space="preserve"> – агентство «ПрофиСинема</w:t>
      </w:r>
      <w:r>
        <w:rPr>
          <w:color w:val="FFFFFF"/>
        </w:rPr>
        <w:t>»</w:t>
      </w:r>
    </w:p>
    <w:p w14:paraId="7D701FCE" w14:textId="77777777" w:rsidR="00A83998" w:rsidRDefault="000D350B" w:rsidP="00A83998">
      <w:pPr>
        <w:pStyle w:val="11"/>
        <w:spacing w:line="276" w:lineRule="auto"/>
        <w:ind w:left="284"/>
        <w:jc w:val="center"/>
        <w:rPr>
          <w:color w:val="333333"/>
          <w:lang w:eastAsia="ru-RU"/>
        </w:rPr>
      </w:pPr>
      <w:r w:rsidRPr="009E384B">
        <w:rPr>
          <w:color w:val="FFFFFF"/>
        </w:rPr>
        <w:t xml:space="preserve">Тел. + 7 (495) 728 – 67 </w:t>
      </w:r>
      <w:r w:rsidR="00A83998">
        <w:rPr>
          <w:color w:val="FFFFFF"/>
        </w:rPr>
        <w:t>–</w:t>
      </w:r>
      <w:r w:rsidRPr="009E384B">
        <w:rPr>
          <w:color w:val="FFFFFF"/>
        </w:rPr>
        <w:t xml:space="preserve"> 97</w:t>
      </w:r>
    </w:p>
    <w:p w14:paraId="5181208A" w14:textId="77777777" w:rsidR="00A83998" w:rsidRDefault="00270250" w:rsidP="00A83998">
      <w:pPr>
        <w:pStyle w:val="11"/>
        <w:spacing w:line="276" w:lineRule="auto"/>
        <w:ind w:left="284"/>
        <w:jc w:val="center"/>
        <w:rPr>
          <w:color w:val="333333"/>
          <w:lang w:eastAsia="ru-RU"/>
        </w:rPr>
      </w:pPr>
      <w:hyperlink r:id="rId61" w:history="1">
        <w:proofErr w:type="spellStart"/>
        <w:r w:rsidR="000D350B" w:rsidRPr="002A6F76">
          <w:rPr>
            <w:rStyle w:val="a5"/>
            <w:lang w:val="en-US"/>
          </w:rPr>
          <w:t>pr</w:t>
        </w:r>
        <w:proofErr w:type="spellEnd"/>
        <w:r w:rsidR="000D350B" w:rsidRPr="002A6F76">
          <w:rPr>
            <w:rStyle w:val="a5"/>
          </w:rPr>
          <w:t>@</w:t>
        </w:r>
        <w:proofErr w:type="spellStart"/>
        <w:r w:rsidR="000D350B" w:rsidRPr="002A6F76">
          <w:rPr>
            <w:rStyle w:val="a5"/>
            <w:lang w:val="en-US"/>
          </w:rPr>
          <w:t>proficinema</w:t>
        </w:r>
        <w:proofErr w:type="spellEnd"/>
        <w:r w:rsidR="000D350B" w:rsidRPr="002A6F76">
          <w:rPr>
            <w:rStyle w:val="a5"/>
          </w:rPr>
          <w:t>.</w:t>
        </w:r>
        <w:r w:rsidR="000D350B" w:rsidRPr="002A6F76">
          <w:rPr>
            <w:rStyle w:val="a5"/>
            <w:lang w:val="en-US"/>
          </w:rPr>
          <w:t>ru</w:t>
        </w:r>
      </w:hyperlink>
    </w:p>
    <w:p w14:paraId="61CA2DF7" w14:textId="77777777" w:rsidR="000D350B" w:rsidRPr="00A83998" w:rsidRDefault="000D350B" w:rsidP="00A83998">
      <w:pPr>
        <w:pStyle w:val="11"/>
        <w:spacing w:line="276" w:lineRule="auto"/>
        <w:ind w:left="284"/>
        <w:jc w:val="center"/>
        <w:rPr>
          <w:color w:val="333333"/>
          <w:lang w:eastAsia="ru-RU"/>
        </w:rPr>
      </w:pPr>
      <w:r>
        <w:rPr>
          <w:color w:val="FFFFFF"/>
          <w:lang w:val="en-US"/>
        </w:rPr>
        <w:t>www.ProfiCinema.ru</w:t>
      </w:r>
      <w:r>
        <w:rPr>
          <w:color w:val="FFFFFF"/>
        </w:rPr>
        <w:t xml:space="preserve">                                       </w:t>
      </w:r>
    </w:p>
    <w:p w14:paraId="245242C9" w14:textId="77777777" w:rsidR="000D350B" w:rsidRPr="000A5E4C" w:rsidRDefault="000D350B" w:rsidP="00A83998">
      <w:pPr>
        <w:spacing w:after="0"/>
        <w:ind w:left="-540"/>
        <w:rPr>
          <w:rFonts w:ascii="Times New Roman" w:eastAsia="Arial Unicode MS" w:hAnsi="Times New Roman" w:cs="Arial Unicode MS"/>
          <w:color w:val="FFFFFF"/>
          <w:kern w:val="1"/>
          <w:sz w:val="24"/>
          <w:szCs w:val="24"/>
          <w:lang w:eastAsia="hi-IN" w:bidi="hi-IN"/>
        </w:rPr>
      </w:pPr>
    </w:p>
    <w:sectPr w:rsidR="000D350B" w:rsidRPr="000A5E4C" w:rsidSect="0071781A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1C085" w14:textId="77777777" w:rsidR="00A83998" w:rsidRDefault="00A83998" w:rsidP="00A83998">
      <w:pPr>
        <w:spacing w:after="0" w:line="240" w:lineRule="auto"/>
      </w:pPr>
      <w:r>
        <w:separator/>
      </w:r>
    </w:p>
  </w:endnote>
  <w:endnote w:type="continuationSeparator" w:id="0">
    <w:p w14:paraId="1A31FB1B" w14:textId="77777777" w:rsidR="00A83998" w:rsidRDefault="00A83998" w:rsidP="00A8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BE337" w14:textId="77777777" w:rsidR="00A83998" w:rsidRDefault="00A83998" w:rsidP="00A83998">
      <w:pPr>
        <w:spacing w:after="0" w:line="240" w:lineRule="auto"/>
      </w:pPr>
      <w:r>
        <w:separator/>
      </w:r>
    </w:p>
  </w:footnote>
  <w:footnote w:type="continuationSeparator" w:id="0">
    <w:p w14:paraId="6261807E" w14:textId="77777777" w:rsidR="00A83998" w:rsidRDefault="00A83998" w:rsidP="00A83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3BB"/>
    <w:multiLevelType w:val="hybridMultilevel"/>
    <w:tmpl w:val="262A9A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02279"/>
    <w:multiLevelType w:val="hybridMultilevel"/>
    <w:tmpl w:val="75A0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B184F"/>
    <w:multiLevelType w:val="hybridMultilevel"/>
    <w:tmpl w:val="900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F2D75"/>
    <w:multiLevelType w:val="hybridMultilevel"/>
    <w:tmpl w:val="26E22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E10E6"/>
    <w:multiLevelType w:val="hybridMultilevel"/>
    <w:tmpl w:val="2A382B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94A5D57"/>
    <w:multiLevelType w:val="hybridMultilevel"/>
    <w:tmpl w:val="1ABAC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BF1772"/>
    <w:multiLevelType w:val="multilevel"/>
    <w:tmpl w:val="339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B2061"/>
    <w:multiLevelType w:val="hybridMultilevel"/>
    <w:tmpl w:val="A68E3A10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>
    <w:nsid w:val="32C32B12"/>
    <w:multiLevelType w:val="hybridMultilevel"/>
    <w:tmpl w:val="10C23EF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>
    <w:nsid w:val="33C11F17"/>
    <w:multiLevelType w:val="hybridMultilevel"/>
    <w:tmpl w:val="CF965C4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77259AC"/>
    <w:multiLevelType w:val="hybridMultilevel"/>
    <w:tmpl w:val="A450F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A4949"/>
    <w:multiLevelType w:val="hybridMultilevel"/>
    <w:tmpl w:val="88DE2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87F11"/>
    <w:multiLevelType w:val="hybridMultilevel"/>
    <w:tmpl w:val="C5A4CA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F26A3"/>
    <w:multiLevelType w:val="hybridMultilevel"/>
    <w:tmpl w:val="DDFA5966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>
    <w:nsid w:val="434A3F70"/>
    <w:multiLevelType w:val="hybridMultilevel"/>
    <w:tmpl w:val="CDACD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02F8D"/>
    <w:multiLevelType w:val="hybridMultilevel"/>
    <w:tmpl w:val="017E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7330A"/>
    <w:multiLevelType w:val="multilevel"/>
    <w:tmpl w:val="A2AA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026893"/>
    <w:multiLevelType w:val="hybridMultilevel"/>
    <w:tmpl w:val="46685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21702"/>
    <w:multiLevelType w:val="hybridMultilevel"/>
    <w:tmpl w:val="A8EE60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AA2129"/>
    <w:multiLevelType w:val="hybridMultilevel"/>
    <w:tmpl w:val="A51E0A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6E7E2CAC"/>
    <w:multiLevelType w:val="hybridMultilevel"/>
    <w:tmpl w:val="040EE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C1407"/>
    <w:multiLevelType w:val="hybridMultilevel"/>
    <w:tmpl w:val="21F2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433EE3"/>
    <w:multiLevelType w:val="hybridMultilevel"/>
    <w:tmpl w:val="AD6C855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7ED920BC"/>
    <w:multiLevelType w:val="hybridMultilevel"/>
    <w:tmpl w:val="25823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0"/>
  </w:num>
  <w:num w:numId="5">
    <w:abstractNumId w:val="11"/>
  </w:num>
  <w:num w:numId="6">
    <w:abstractNumId w:val="2"/>
  </w:num>
  <w:num w:numId="7">
    <w:abstractNumId w:val="21"/>
  </w:num>
  <w:num w:numId="8">
    <w:abstractNumId w:val="22"/>
  </w:num>
  <w:num w:numId="9">
    <w:abstractNumId w:val="1"/>
  </w:num>
  <w:num w:numId="10">
    <w:abstractNumId w:val="10"/>
  </w:num>
  <w:num w:numId="11">
    <w:abstractNumId w:val="17"/>
  </w:num>
  <w:num w:numId="12">
    <w:abstractNumId w:val="18"/>
  </w:num>
  <w:num w:numId="13">
    <w:abstractNumId w:val="15"/>
  </w:num>
  <w:num w:numId="14">
    <w:abstractNumId w:val="12"/>
  </w:num>
  <w:num w:numId="15">
    <w:abstractNumId w:val="9"/>
  </w:num>
  <w:num w:numId="16">
    <w:abstractNumId w:val="4"/>
  </w:num>
  <w:num w:numId="17">
    <w:abstractNumId w:val="19"/>
  </w:num>
  <w:num w:numId="18">
    <w:abstractNumId w:val="14"/>
  </w:num>
  <w:num w:numId="19">
    <w:abstractNumId w:val="20"/>
  </w:num>
  <w:num w:numId="20">
    <w:abstractNumId w:val="5"/>
  </w:num>
  <w:num w:numId="21">
    <w:abstractNumId w:val="13"/>
  </w:num>
  <w:num w:numId="22">
    <w:abstractNumId w:val="8"/>
  </w:num>
  <w:num w:numId="23">
    <w:abstractNumId w:val="2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2D"/>
    <w:rsid w:val="00037D8F"/>
    <w:rsid w:val="00053744"/>
    <w:rsid w:val="00060163"/>
    <w:rsid w:val="000A5E4C"/>
    <w:rsid w:val="000B67F7"/>
    <w:rsid w:val="000D350B"/>
    <w:rsid w:val="000F7F35"/>
    <w:rsid w:val="00102B6D"/>
    <w:rsid w:val="00185862"/>
    <w:rsid w:val="001A1C79"/>
    <w:rsid w:val="001F791F"/>
    <w:rsid w:val="00260BBB"/>
    <w:rsid w:val="00270250"/>
    <w:rsid w:val="00290C95"/>
    <w:rsid w:val="002A192D"/>
    <w:rsid w:val="002A6F76"/>
    <w:rsid w:val="002C549A"/>
    <w:rsid w:val="002E2D0D"/>
    <w:rsid w:val="00352AF9"/>
    <w:rsid w:val="003D44DD"/>
    <w:rsid w:val="0040211C"/>
    <w:rsid w:val="00435505"/>
    <w:rsid w:val="00437634"/>
    <w:rsid w:val="0048066E"/>
    <w:rsid w:val="004A5D0E"/>
    <w:rsid w:val="00516136"/>
    <w:rsid w:val="005461DF"/>
    <w:rsid w:val="0059452C"/>
    <w:rsid w:val="005C5FFC"/>
    <w:rsid w:val="006226FE"/>
    <w:rsid w:val="00685D68"/>
    <w:rsid w:val="00711F3F"/>
    <w:rsid w:val="0071781A"/>
    <w:rsid w:val="007C0C78"/>
    <w:rsid w:val="007C12B6"/>
    <w:rsid w:val="0085293D"/>
    <w:rsid w:val="00945E20"/>
    <w:rsid w:val="009A64B8"/>
    <w:rsid w:val="009C6720"/>
    <w:rsid w:val="009E384B"/>
    <w:rsid w:val="00A06CFB"/>
    <w:rsid w:val="00A45ECB"/>
    <w:rsid w:val="00A62542"/>
    <w:rsid w:val="00A83998"/>
    <w:rsid w:val="00B4322D"/>
    <w:rsid w:val="00B43BCE"/>
    <w:rsid w:val="00B5227F"/>
    <w:rsid w:val="00BE335E"/>
    <w:rsid w:val="00BF06E8"/>
    <w:rsid w:val="00BF16D4"/>
    <w:rsid w:val="00C05CF9"/>
    <w:rsid w:val="00C6525E"/>
    <w:rsid w:val="00CB2508"/>
    <w:rsid w:val="00CE0979"/>
    <w:rsid w:val="00D51F26"/>
    <w:rsid w:val="00DD7039"/>
    <w:rsid w:val="00DE4299"/>
    <w:rsid w:val="00F14874"/>
    <w:rsid w:val="00F43079"/>
    <w:rsid w:val="00F50C76"/>
    <w:rsid w:val="00F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CF2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8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5227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E335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BE335E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227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E335E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BE335E"/>
    <w:rPr>
      <w:rFonts w:ascii="Arial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rsid w:val="00BE3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BE335E"/>
    <w:rPr>
      <w:rFonts w:cs="Times New Roman"/>
      <w:b/>
    </w:rPr>
  </w:style>
  <w:style w:type="character" w:styleId="a5">
    <w:name w:val="Hyperlink"/>
    <w:basedOn w:val="a0"/>
    <w:uiPriority w:val="99"/>
    <w:rsid w:val="00BE335E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BE335E"/>
    <w:rPr>
      <w:lang w:eastAsia="en-US"/>
    </w:rPr>
  </w:style>
  <w:style w:type="paragraph" w:customStyle="1" w:styleId="21">
    <w:name w:val="Средняя сетка 21"/>
    <w:uiPriority w:val="99"/>
    <w:rsid w:val="00BE335E"/>
    <w:pPr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11">
    <w:name w:val="Без интервала1"/>
    <w:uiPriority w:val="99"/>
    <w:rsid w:val="00BE335E"/>
    <w:pPr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99"/>
    <w:qFormat/>
    <w:rsid w:val="00C05CF9"/>
    <w:pPr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2E2D0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3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37D8F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037D8F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b">
    <w:name w:val="Обычный текст Знак"/>
    <w:basedOn w:val="a0"/>
    <w:link w:val="aa"/>
    <w:uiPriority w:val="99"/>
    <w:semiHidden/>
    <w:locked/>
    <w:rsid w:val="00037D8F"/>
    <w:rPr>
      <w:rFonts w:ascii="Consolas" w:hAnsi="Consolas" w:cs="Times New Roman"/>
      <w:sz w:val="21"/>
      <w:szCs w:val="21"/>
      <w:lang w:eastAsia="en-US"/>
    </w:rPr>
  </w:style>
  <w:style w:type="character" w:styleId="ac">
    <w:name w:val="FollowedHyperlink"/>
    <w:basedOn w:val="a0"/>
    <w:uiPriority w:val="99"/>
    <w:semiHidden/>
    <w:rsid w:val="00CE0979"/>
    <w:rPr>
      <w:rFonts w:cs="Times New Roman"/>
      <w:color w:val="800080"/>
      <w:u w:val="single"/>
    </w:rPr>
  </w:style>
  <w:style w:type="character" w:customStyle="1" w:styleId="num">
    <w:name w:val="num"/>
    <w:basedOn w:val="a0"/>
    <w:uiPriority w:val="99"/>
    <w:rsid w:val="00352AF9"/>
    <w:rPr>
      <w:rFonts w:cs="Times New Roman"/>
    </w:rPr>
  </w:style>
  <w:style w:type="character" w:customStyle="1" w:styleId="name">
    <w:name w:val="name"/>
    <w:basedOn w:val="a0"/>
    <w:uiPriority w:val="99"/>
    <w:rsid w:val="00352AF9"/>
    <w:rPr>
      <w:rFonts w:cs="Times New Roman"/>
    </w:rPr>
  </w:style>
  <w:style w:type="character" w:customStyle="1" w:styleId="role">
    <w:name w:val="role"/>
    <w:basedOn w:val="a0"/>
    <w:uiPriority w:val="99"/>
    <w:rsid w:val="00352AF9"/>
    <w:rPr>
      <w:rFonts w:cs="Times New Roman"/>
    </w:rPr>
  </w:style>
  <w:style w:type="paragraph" w:customStyle="1" w:styleId="22">
    <w:name w:val="Без интервала2"/>
    <w:uiPriority w:val="99"/>
    <w:rsid w:val="00290C95"/>
    <w:pPr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ad">
    <w:name w:val="Emphasis"/>
    <w:basedOn w:val="a0"/>
    <w:uiPriority w:val="99"/>
    <w:qFormat/>
    <w:locked/>
    <w:rsid w:val="00290C95"/>
    <w:rPr>
      <w:rFonts w:cs="Times New Roman"/>
      <w:i/>
    </w:rPr>
  </w:style>
  <w:style w:type="paragraph" w:styleId="ae">
    <w:name w:val="header"/>
    <w:basedOn w:val="a"/>
    <w:link w:val="af"/>
    <w:uiPriority w:val="99"/>
    <w:unhideWhenUsed/>
    <w:rsid w:val="00A8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83998"/>
  </w:style>
  <w:style w:type="paragraph" w:styleId="af0">
    <w:name w:val="footer"/>
    <w:basedOn w:val="a"/>
    <w:link w:val="af1"/>
    <w:uiPriority w:val="99"/>
    <w:unhideWhenUsed/>
    <w:rsid w:val="00A8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8399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8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5227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E335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BE335E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227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E335E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BE335E"/>
    <w:rPr>
      <w:rFonts w:ascii="Arial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rsid w:val="00BE3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BE335E"/>
    <w:rPr>
      <w:rFonts w:cs="Times New Roman"/>
      <w:b/>
    </w:rPr>
  </w:style>
  <w:style w:type="character" w:styleId="a5">
    <w:name w:val="Hyperlink"/>
    <w:basedOn w:val="a0"/>
    <w:uiPriority w:val="99"/>
    <w:rsid w:val="00BE335E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BE335E"/>
    <w:rPr>
      <w:lang w:eastAsia="en-US"/>
    </w:rPr>
  </w:style>
  <w:style w:type="paragraph" w:customStyle="1" w:styleId="21">
    <w:name w:val="Средняя сетка 21"/>
    <w:uiPriority w:val="99"/>
    <w:rsid w:val="00BE335E"/>
    <w:pPr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11">
    <w:name w:val="Без интервала1"/>
    <w:uiPriority w:val="99"/>
    <w:rsid w:val="00BE335E"/>
    <w:pPr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99"/>
    <w:qFormat/>
    <w:rsid w:val="00C05CF9"/>
    <w:pPr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2E2D0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3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37D8F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037D8F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b">
    <w:name w:val="Обычный текст Знак"/>
    <w:basedOn w:val="a0"/>
    <w:link w:val="aa"/>
    <w:uiPriority w:val="99"/>
    <w:semiHidden/>
    <w:locked/>
    <w:rsid w:val="00037D8F"/>
    <w:rPr>
      <w:rFonts w:ascii="Consolas" w:hAnsi="Consolas" w:cs="Times New Roman"/>
      <w:sz w:val="21"/>
      <w:szCs w:val="21"/>
      <w:lang w:eastAsia="en-US"/>
    </w:rPr>
  </w:style>
  <w:style w:type="character" w:styleId="ac">
    <w:name w:val="FollowedHyperlink"/>
    <w:basedOn w:val="a0"/>
    <w:uiPriority w:val="99"/>
    <w:semiHidden/>
    <w:rsid w:val="00CE0979"/>
    <w:rPr>
      <w:rFonts w:cs="Times New Roman"/>
      <w:color w:val="800080"/>
      <w:u w:val="single"/>
    </w:rPr>
  </w:style>
  <w:style w:type="character" w:customStyle="1" w:styleId="num">
    <w:name w:val="num"/>
    <w:basedOn w:val="a0"/>
    <w:uiPriority w:val="99"/>
    <w:rsid w:val="00352AF9"/>
    <w:rPr>
      <w:rFonts w:cs="Times New Roman"/>
    </w:rPr>
  </w:style>
  <w:style w:type="character" w:customStyle="1" w:styleId="name">
    <w:name w:val="name"/>
    <w:basedOn w:val="a0"/>
    <w:uiPriority w:val="99"/>
    <w:rsid w:val="00352AF9"/>
    <w:rPr>
      <w:rFonts w:cs="Times New Roman"/>
    </w:rPr>
  </w:style>
  <w:style w:type="character" w:customStyle="1" w:styleId="role">
    <w:name w:val="role"/>
    <w:basedOn w:val="a0"/>
    <w:uiPriority w:val="99"/>
    <w:rsid w:val="00352AF9"/>
    <w:rPr>
      <w:rFonts w:cs="Times New Roman"/>
    </w:rPr>
  </w:style>
  <w:style w:type="paragraph" w:customStyle="1" w:styleId="22">
    <w:name w:val="Без интервала2"/>
    <w:uiPriority w:val="99"/>
    <w:rsid w:val="00290C95"/>
    <w:pPr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ad">
    <w:name w:val="Emphasis"/>
    <w:basedOn w:val="a0"/>
    <w:uiPriority w:val="99"/>
    <w:qFormat/>
    <w:locked/>
    <w:rsid w:val="00290C95"/>
    <w:rPr>
      <w:rFonts w:cs="Times New Roman"/>
      <w:i/>
    </w:rPr>
  </w:style>
  <w:style w:type="paragraph" w:styleId="ae">
    <w:name w:val="header"/>
    <w:basedOn w:val="a"/>
    <w:link w:val="af"/>
    <w:uiPriority w:val="99"/>
    <w:unhideWhenUsed/>
    <w:rsid w:val="00A8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83998"/>
  </w:style>
  <w:style w:type="paragraph" w:styleId="af0">
    <w:name w:val="footer"/>
    <w:basedOn w:val="a"/>
    <w:link w:val="af1"/>
    <w:uiPriority w:val="99"/>
    <w:unhideWhenUsed/>
    <w:rsid w:val="00A8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83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4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9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4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4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hyperlink" Target="http://www.proficinema.ru/upload/iblock/50a/50aedae430fa38067abd1a3020a4739c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7.jpeg"/><Relationship Id="rId18" Type="http://schemas.openxmlformats.org/officeDocument/2006/relationships/hyperlink" Target="http://ru.wikipedia.org/wiki/%D0%9E%D1%80%D0%B4%D0%B5%D0%BD_%D0%94%D1%80%D1%83%D0%B6%D0%B1%D1%8B_%28%D0%A0%D0%BE%D1%81%D1%81%D0%B8%D1%8F%29" TargetMode="External"/><Relationship Id="rId19" Type="http://schemas.openxmlformats.org/officeDocument/2006/relationships/hyperlink" Target="http://ru.wikipedia.org/wiki/%D0%9E%D1%80%D0%B4%D0%B5%D0%BD_%C2%AB%D0%97%D0%B0_%D0%B7%D0%B0%D1%81%D0%BB%D1%83%D0%B3%D0%B8_%D0%BF%D0%B5%D1%80%D0%B5%D0%B4_%D0%9E%D1%82%D0%B5%D1%87%D0%B5%D1%81%D1%82%D0%B2%D0%BE%D0%BC%C2%BB" TargetMode="External"/><Relationship Id="rId63" Type="http://schemas.openxmlformats.org/officeDocument/2006/relationships/theme" Target="theme/theme1.xml"/><Relationship Id="rId50" Type="http://schemas.openxmlformats.org/officeDocument/2006/relationships/hyperlink" Target="http://www.stella-film.ru/films/beloe-zoloto/" TargetMode="External"/><Relationship Id="rId51" Type="http://schemas.openxmlformats.org/officeDocument/2006/relationships/hyperlink" Target="http://www.stella-film.ru/films/kavkazskaya-ruletka/" TargetMode="External"/><Relationship Id="rId52" Type="http://schemas.openxmlformats.org/officeDocument/2006/relationships/hyperlink" Target="http://www.stella-film.ru/films/spartak-i-kalashnikov/" TargetMode="External"/><Relationship Id="rId53" Type="http://schemas.openxmlformats.org/officeDocument/2006/relationships/hyperlink" Target="http://www.proficinema.ru/guide/index.php?ID=145940&amp;PROP_NAME=SPRAV_MAKER" TargetMode="External"/><Relationship Id="rId54" Type="http://schemas.openxmlformats.org/officeDocument/2006/relationships/hyperlink" Target="http://www.proficinema.ru/picture-making/russian/detail.php?ID=156787" TargetMode="External"/><Relationship Id="rId55" Type="http://schemas.openxmlformats.org/officeDocument/2006/relationships/hyperlink" Target="http://www.proficinema.ru/guide/index.php?ID=156794&amp;PROP_NAME=SPRAV_AKTER&amp;sphrase_id=15687" TargetMode="External"/><Relationship Id="rId56" Type="http://schemas.openxmlformats.org/officeDocument/2006/relationships/hyperlink" Target="http://www.proficinema.ru/pr/about/" TargetMode="External"/><Relationship Id="rId57" Type="http://schemas.openxmlformats.org/officeDocument/2006/relationships/hyperlink" Target="http://www.proficinema.ru/guide/index.php?ID=85067&amp;PROP_NAME=SPRAV_AKTER&amp;sphrase_id=21402" TargetMode="External"/><Relationship Id="rId58" Type="http://schemas.openxmlformats.org/officeDocument/2006/relationships/hyperlink" Target="http://www.proficinema.ru/guide/index.php?ID=31680&amp;PROP_NAME=SPRAV_PRODUCER&amp;sphrase_id=21430" TargetMode="External"/><Relationship Id="rId59" Type="http://schemas.openxmlformats.org/officeDocument/2006/relationships/hyperlink" Target="http://www.proficinema.ru/pr/projects/vgik-debut/" TargetMode="External"/><Relationship Id="rId40" Type="http://schemas.openxmlformats.org/officeDocument/2006/relationships/hyperlink" Target="http://www.stella-film.ru/films/petya-po-doroge-v-tsarstvie-nebesnoe/" TargetMode="External"/><Relationship Id="rId41" Type="http://schemas.openxmlformats.org/officeDocument/2006/relationships/hyperlink" Target="http://www.stella-film.ru/films/otryv-po-polnoy/" TargetMode="External"/><Relationship Id="rId42" Type="http://schemas.openxmlformats.org/officeDocument/2006/relationships/hyperlink" Target="http://www.stella-film.ru/films/rodina-ili-smert/" TargetMode="External"/><Relationship Id="rId43" Type="http://schemas.openxmlformats.org/officeDocument/2006/relationships/hyperlink" Target="http://www.stella-film.ru/films/chetyre-taksista-i-sobaka-2/" TargetMode="External"/><Relationship Id="rId44" Type="http://schemas.openxmlformats.org/officeDocument/2006/relationships/hyperlink" Target="http://www.stella-film.ru/films/uzhas-kotory-vsegda-s-toboy/" TargetMode="External"/><Relationship Id="rId45" Type="http://schemas.openxmlformats.org/officeDocument/2006/relationships/hyperlink" Target="http://www.stella-film.ru/films/chetyre-taksista-i-sobaka/" TargetMode="External"/><Relationship Id="rId46" Type="http://schemas.openxmlformats.org/officeDocument/2006/relationships/hyperlink" Target="http://www.stella-film.ru/films/ptizy-nebesnye/" TargetMode="External"/><Relationship Id="rId47" Type="http://schemas.openxmlformats.org/officeDocument/2006/relationships/hyperlink" Target="http://www.stella-film.ru/films/kolya-perekati-pole/" TargetMode="External"/><Relationship Id="rId48" Type="http://schemas.openxmlformats.org/officeDocument/2006/relationships/hyperlink" Target="http://www.stella-film.ru/films/s-dona-vydachi-net/" TargetMode="External"/><Relationship Id="rId49" Type="http://schemas.openxmlformats.org/officeDocument/2006/relationships/hyperlink" Target="http://www.stella-film.ru/films/fart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proficinema.ru/guide/index.php?ID=85067&amp;PROP_NAME=SPRAV_PRODUCER" TargetMode="External"/><Relationship Id="rId30" Type="http://schemas.openxmlformats.org/officeDocument/2006/relationships/hyperlink" Target="http://www.stella-film.ru/films/fart/" TargetMode="External"/><Relationship Id="rId31" Type="http://schemas.openxmlformats.org/officeDocument/2006/relationships/hyperlink" Target="http://www.stella-film.ru/films/chetyre-taksista-i-sobaka/" TargetMode="External"/><Relationship Id="rId32" Type="http://schemas.openxmlformats.org/officeDocument/2006/relationships/hyperlink" Target="http://www.stella-film.ru/films/ptizy-nebesnye/" TargetMode="External"/><Relationship Id="rId33" Type="http://schemas.openxmlformats.org/officeDocument/2006/relationships/hyperlink" Target="http://www.stella-film.ru/films/kavkazskaya-ruletka/" TargetMode="External"/><Relationship Id="rId34" Type="http://schemas.openxmlformats.org/officeDocument/2006/relationships/hyperlink" Target="http://www.stella-film.ru/films/spartak-i-kalashnikov/" TargetMode="External"/><Relationship Id="rId35" Type="http://schemas.openxmlformats.org/officeDocument/2006/relationships/hyperlink" Target="http://www.stella-film.ru/films/vse-v-poryadke-mama/" TargetMode="External"/><Relationship Id="rId36" Type="http://schemas.openxmlformats.org/officeDocument/2006/relationships/hyperlink" Target="http://www.stella-film.ru/films/chetyre-taksista-i-sobaka-2/" TargetMode="External"/><Relationship Id="rId37" Type="http://schemas.openxmlformats.org/officeDocument/2006/relationships/hyperlink" Target="http://www.stella-film.ru/films/chetyre-taksista-i-sobaka/" TargetMode="External"/><Relationship Id="rId38" Type="http://schemas.openxmlformats.org/officeDocument/2006/relationships/hyperlink" Target="http://www.stella-film.ru/films/kavkazskaya-ruletka/" TargetMode="External"/><Relationship Id="rId39" Type="http://schemas.openxmlformats.org/officeDocument/2006/relationships/hyperlink" Target="http://www.stella-film.ru/films/vse-v-poryadke-mama/" TargetMode="External"/><Relationship Id="rId20" Type="http://schemas.openxmlformats.org/officeDocument/2006/relationships/hyperlink" Target="http://ru.wikipedia.org/wiki/%D0%9E%D1%80%D0%B4%D0%B5%D0%BD_%D1%81%D0%B2%D1%8F%D1%82%D0%BE%D0%B3%D0%BE_%D0%B1%D0%BB%D0%B0%D0%B3%D0%BE%D0%B2%D0%B5%D1%80%D0%BD%D0%BE%D0%B3%D0%BE_%D0%BA%D0%BD%D1%8F%D0%B7%D1%8F_%D0%94%D0%B0%D0%BD%D0%B8%D0%B8%D0%BB%D0%B0_%D0%9C%D0%BE%D1%81%D0%BA%D0%BE%D0%B2%D1%81%D0%BA%D0%BE%D0%B3%D0%BE" TargetMode="External"/><Relationship Id="rId21" Type="http://schemas.openxmlformats.org/officeDocument/2006/relationships/hyperlink" Target="http://ru.wikipedia.org/w/index.php?title=%D0%9E%D1%80%D0%B4%D0%B5%D0%BD_%D1%81%D0%B2%D1%8F%D1%82%D0%B8%D1%82%D0%B5%D0%BB%D1%8F_%D0%9C%D0%B0%D0%BA%D0%B0%D1%80%D0%B8%D1%8F_%D0%9C%D0%B8%D1%82%D1%80%D0%BE%D0%BF%D0%BE%D0%BB%D0%B8%D1%82%D0%B0_%D0%9C%D0%BE%D1%81%D0%BA%D0%BE%D0%B2%D1%81%D0%BA%D0%BE%D0%B3%D0%BE&amp;action=edit&amp;redlink=1" TargetMode="External"/><Relationship Id="rId22" Type="http://schemas.openxmlformats.org/officeDocument/2006/relationships/image" Target="media/image8.jpeg"/><Relationship Id="rId23" Type="http://schemas.openxmlformats.org/officeDocument/2006/relationships/hyperlink" Target="http://www.stella-film.ru/films/vse-v-poryadke-mama/" TargetMode="External"/><Relationship Id="rId24" Type="http://schemas.openxmlformats.org/officeDocument/2006/relationships/hyperlink" Target="http://www.stella-film.ru/films/petya-po-doroge-v-tsarstvie-nebesnoe/" TargetMode="External"/><Relationship Id="rId25" Type="http://schemas.openxmlformats.org/officeDocument/2006/relationships/hyperlink" Target="http://www.stella-film.ru/films/rodina-ili-smert/" TargetMode="External"/><Relationship Id="rId26" Type="http://schemas.openxmlformats.org/officeDocument/2006/relationships/hyperlink" Target="http://www.stella-film.ru/films/otryv-po-polnoy/" TargetMode="External"/><Relationship Id="rId27" Type="http://schemas.openxmlformats.org/officeDocument/2006/relationships/hyperlink" Target="http://www.stella-film.ru/films/uzhas-kotory-vsegda-s-toboy/" TargetMode="External"/><Relationship Id="rId28" Type="http://schemas.openxmlformats.org/officeDocument/2006/relationships/hyperlink" Target="http://www.stella-film.ru/films/chetyre-taksista-i-sobaka-2/" TargetMode="External"/><Relationship Id="rId29" Type="http://schemas.openxmlformats.org/officeDocument/2006/relationships/hyperlink" Target="http://www.stella-film.ru/films/kolya-perekati-pole/" TargetMode="External"/><Relationship Id="rId60" Type="http://schemas.openxmlformats.org/officeDocument/2006/relationships/image" Target="media/image9.jpeg"/><Relationship Id="rId61" Type="http://schemas.openxmlformats.org/officeDocument/2006/relationships/hyperlink" Target="mailto:pr@proficinema.ru" TargetMode="External"/><Relationship Id="rId62" Type="http://schemas.openxmlformats.org/officeDocument/2006/relationships/fontTable" Target="fontTable.xml"/><Relationship Id="rId10" Type="http://schemas.openxmlformats.org/officeDocument/2006/relationships/hyperlink" Target="http://www.proficinema.ru/picture-making/russian/detail.php?ID=156787" TargetMode="External"/><Relationship Id="rId11" Type="http://schemas.openxmlformats.org/officeDocument/2006/relationships/image" Target="media/image2.jpeg"/><Relationship Id="rId1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5053</Words>
  <Characters>28804</Characters>
  <Application>Microsoft Macintosh Word</Application>
  <DocSecurity>0</DocSecurity>
  <Lines>240</Lines>
  <Paragraphs>67</Paragraphs>
  <ScaleCrop>false</ScaleCrop>
  <Company>Пакет Люкс</Company>
  <LinksUpToDate>false</LinksUpToDate>
  <CharactersWithSpaces>33790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Токмашева</dc:creator>
  <cp:keywords/>
  <dc:description/>
  <cp:lastModifiedBy>Нина Ромодановская</cp:lastModifiedBy>
  <cp:revision>3</cp:revision>
  <dcterms:created xsi:type="dcterms:W3CDTF">2014-05-10T22:32:00Z</dcterms:created>
  <dcterms:modified xsi:type="dcterms:W3CDTF">2014-05-10T22:57:00Z</dcterms:modified>
</cp:coreProperties>
</file>